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6"/>
        <w:gridCol w:w="10448"/>
        <w:gridCol w:w="1742"/>
      </w:tblGrid>
      <w:tr w:rsidR="00895798" w:rsidRPr="00794582" w:rsidTr="0031183F">
        <w:tblPrEx>
          <w:tblCellMar>
            <w:top w:w="0" w:type="dxa"/>
            <w:bottom w:w="0" w:type="dxa"/>
          </w:tblCellMar>
        </w:tblPrEx>
        <w:trPr>
          <w:trHeight w:val="1505"/>
        </w:trPr>
        <w:tc>
          <w:tcPr>
            <w:tcW w:w="1986" w:type="dxa"/>
          </w:tcPr>
          <w:p w:rsidR="00895798" w:rsidRDefault="00635607" w:rsidP="0031183F">
            <w:bookmarkStart w:id="0" w:name="_GoBack"/>
            <w:bookmarkEnd w:id="0"/>
            <w:r>
              <w:rPr>
                <w:noProof/>
                <w:lang w:val="id-ID" w:eastAsia="id-ID"/>
              </w:rPr>
              <mc:AlternateContent>
                <mc:Choice Requires="wps">
                  <w:drawing>
                    <wp:anchor distT="0" distB="0" distL="114300" distR="114300" simplePos="0" relativeHeight="251657728" behindDoc="0" locked="0" layoutInCell="1" allowOverlap="1">
                      <wp:simplePos x="0" y="0"/>
                      <wp:positionH relativeFrom="column">
                        <wp:posOffset>9525</wp:posOffset>
                      </wp:positionH>
                      <wp:positionV relativeFrom="paragraph">
                        <wp:posOffset>16510</wp:posOffset>
                      </wp:positionV>
                      <wp:extent cx="1081405" cy="960755"/>
                      <wp:effectExtent l="0" t="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96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5798" w:rsidRPr="00794582" w:rsidRDefault="00635607" w:rsidP="00895798">
                                  <w:pPr>
                                    <w:rPr>
                                      <w:color w:val="FFFFFF"/>
                                    </w:rPr>
                                  </w:pPr>
                                  <w:r>
                                    <w:rPr>
                                      <w:noProof/>
                                      <w:color w:val="FFFFFF"/>
                                      <w:lang w:val="id-ID" w:eastAsia="id-ID"/>
                                    </w:rPr>
                                    <w:drawing>
                                      <wp:inline distT="0" distB="0" distL="0" distR="0">
                                        <wp:extent cx="901065" cy="848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8483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1.3pt;width:85.15pt;height:75.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" stroked="f">
                      <v:textbox style="mso-fit-shape-to-text:t">
                        <w:txbxContent>
                          <w:p w:rsidR="00895798" w:rsidRPr="00794582" w:rsidRDefault="00635607" w:rsidP="00895798">
                            <w:pPr>
                              <w:rPr>
                                <w:color w:val="FFFFFF"/>
                              </w:rPr>
                            </w:pPr>
                            <w:r>
                              <w:rPr>
                                <w:noProof/>
                                <w:color w:val="FFFFFF"/>
                                <w:lang w:val="id-ID" w:eastAsia="id-ID"/>
                              </w:rPr>
                              <w:drawing>
                                <wp:inline distT="0" distB="0" distL="0" distR="0">
                                  <wp:extent cx="901065" cy="8483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1065" cy="848360"/>
                                          </a:xfrm>
                                          <a:prstGeom prst="rect">
                                            <a:avLst/>
                                          </a:prstGeom>
                                          <a:noFill/>
                                          <a:ln>
                                            <a:noFill/>
                                          </a:ln>
                                        </pic:spPr>
                                      </pic:pic>
                                    </a:graphicData>
                                  </a:graphic>
                                </wp:inline>
                              </w:drawing>
                            </w:r>
                          </w:p>
                        </w:txbxContent>
                      </v:textbox>
                    </v:shape>
                  </w:pict>
                </mc:Fallback>
              </mc:AlternateContent>
            </w:r>
          </w:p>
        </w:tc>
        <w:tc>
          <w:tcPr>
            <w:tcW w:w="10448" w:type="dxa"/>
          </w:tcPr>
          <w:p w:rsidR="00895798" w:rsidRDefault="00895798" w:rsidP="0031183F"/>
          <w:p w:rsidR="00895798" w:rsidRPr="002D43B4" w:rsidRDefault="00895798" w:rsidP="0031183F">
            <w:pPr>
              <w:jc w:val="center"/>
              <w:rPr>
                <w:rFonts w:ascii="Arial" w:hAnsi="Arial" w:cs="Arial"/>
                <w:b/>
                <w:sz w:val="28"/>
                <w:szCs w:val="28"/>
                <w:lang w:val="sv-SE"/>
              </w:rPr>
            </w:pPr>
            <w:r>
              <w:rPr>
                <w:rFonts w:ascii="Arial" w:hAnsi="Arial" w:cs="Arial"/>
                <w:b/>
                <w:sz w:val="28"/>
                <w:szCs w:val="28"/>
                <w:lang w:val="sv-SE"/>
              </w:rPr>
              <w:t>RANCANGAN PERKULIAHAN</w:t>
            </w:r>
          </w:p>
          <w:p w:rsidR="00895798" w:rsidRPr="002D43B4" w:rsidRDefault="00895798" w:rsidP="0031183F">
            <w:pPr>
              <w:jc w:val="center"/>
              <w:rPr>
                <w:rFonts w:ascii="Arial" w:hAnsi="Arial" w:cs="Arial"/>
                <w:b/>
                <w:sz w:val="28"/>
                <w:szCs w:val="28"/>
                <w:lang w:val="sv-SE"/>
              </w:rPr>
            </w:pPr>
            <w:r w:rsidRPr="002D43B4">
              <w:rPr>
                <w:rFonts w:ascii="Arial" w:hAnsi="Arial" w:cs="Arial"/>
                <w:b/>
                <w:sz w:val="28"/>
                <w:szCs w:val="28"/>
                <w:lang w:val="sv-SE"/>
              </w:rPr>
              <w:t xml:space="preserve">PROGRAM STUDI </w:t>
            </w:r>
            <w:r>
              <w:rPr>
                <w:rFonts w:ascii="Arial" w:hAnsi="Arial" w:cs="Arial"/>
                <w:b/>
                <w:sz w:val="28"/>
                <w:szCs w:val="28"/>
                <w:lang w:val="sv-SE"/>
              </w:rPr>
              <w:t>S1 MANAJEMAN</w:t>
            </w:r>
          </w:p>
          <w:p w:rsidR="00895798" w:rsidRPr="002D43B4" w:rsidRDefault="00895798" w:rsidP="0031183F">
            <w:pPr>
              <w:jc w:val="center"/>
              <w:rPr>
                <w:lang w:val="sv-SE"/>
              </w:rPr>
            </w:pPr>
            <w:r w:rsidRPr="002D43B4">
              <w:rPr>
                <w:rFonts w:ascii="Arial" w:hAnsi="Arial" w:cs="Arial"/>
                <w:b/>
                <w:sz w:val="28"/>
                <w:szCs w:val="28"/>
                <w:lang w:val="sv-SE"/>
              </w:rPr>
              <w:t xml:space="preserve">FAKULTAS </w:t>
            </w:r>
            <w:r>
              <w:rPr>
                <w:rFonts w:ascii="Arial" w:hAnsi="Arial" w:cs="Arial"/>
                <w:b/>
                <w:sz w:val="28"/>
                <w:szCs w:val="28"/>
                <w:lang w:val="sv-SE"/>
              </w:rPr>
              <w:t>EKONOMI DAN BISNIS</w:t>
            </w:r>
          </w:p>
        </w:tc>
        <w:tc>
          <w:tcPr>
            <w:tcW w:w="1742" w:type="dxa"/>
          </w:tcPr>
          <w:p w:rsidR="00895798" w:rsidRPr="006976A9" w:rsidRDefault="00895798" w:rsidP="0031183F">
            <w:pPr>
              <w:ind w:right="-2088"/>
              <w:rPr>
                <w:rFonts w:ascii="Book Antiqua" w:hAnsi="Book Antiqua"/>
                <w:sz w:val="110"/>
                <w:szCs w:val="110"/>
              </w:rPr>
            </w:pPr>
            <w:r w:rsidRPr="002D43B4">
              <w:rPr>
                <w:rFonts w:ascii="Book Antiqua" w:hAnsi="Book Antiqua"/>
                <w:sz w:val="110"/>
                <w:szCs w:val="110"/>
                <w:lang w:val="sv-SE"/>
              </w:rPr>
              <w:t xml:space="preserve"> </w:t>
            </w:r>
            <w:r w:rsidRPr="006976A9">
              <w:rPr>
                <w:rFonts w:ascii="Book Antiqua" w:hAnsi="Book Antiqua"/>
                <w:sz w:val="110"/>
                <w:szCs w:val="110"/>
              </w:rPr>
              <w:t>Q</w:t>
            </w:r>
          </w:p>
        </w:tc>
      </w:tr>
    </w:tbl>
    <w:p w:rsidR="00895798" w:rsidRPr="00794582" w:rsidRDefault="00895798" w:rsidP="00895798">
      <w:pPr>
        <w:rPr>
          <w:rFonts w:ascii="Arial" w:hAnsi="Arial" w:cs="Arial"/>
          <w:sz w:val="10"/>
          <w:szCs w:val="1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5268"/>
        <w:gridCol w:w="928"/>
        <w:gridCol w:w="1417"/>
        <w:gridCol w:w="992"/>
        <w:gridCol w:w="1276"/>
        <w:gridCol w:w="1134"/>
        <w:gridCol w:w="1175"/>
      </w:tblGrid>
      <w:tr w:rsidR="00895798" w:rsidRPr="00E30A58" w:rsidTr="0031183F">
        <w:tblPrEx>
          <w:tblCellMar>
            <w:top w:w="0" w:type="dxa"/>
            <w:bottom w:w="0" w:type="dxa"/>
          </w:tblCellMar>
        </w:tblPrEx>
        <w:trPr>
          <w:trHeight w:val="282"/>
        </w:trPr>
        <w:tc>
          <w:tcPr>
            <w:tcW w:w="1986" w:type="dxa"/>
          </w:tcPr>
          <w:p w:rsidR="00895798" w:rsidRPr="00E30A58" w:rsidRDefault="00895798" w:rsidP="0031183F">
            <w:pPr>
              <w:rPr>
                <w:rFonts w:ascii="Arial" w:hAnsi="Arial" w:cs="Arial"/>
                <w:sz w:val="20"/>
                <w:szCs w:val="20"/>
              </w:rPr>
            </w:pPr>
            <w:r w:rsidRPr="00E30A58">
              <w:rPr>
                <w:rFonts w:ascii="Arial" w:hAnsi="Arial" w:cs="Arial"/>
                <w:sz w:val="20"/>
                <w:szCs w:val="20"/>
              </w:rPr>
              <w:t>No. Dokumen</w:t>
            </w:r>
          </w:p>
        </w:tc>
        <w:tc>
          <w:tcPr>
            <w:tcW w:w="5268" w:type="dxa"/>
          </w:tcPr>
          <w:p w:rsidR="00895798" w:rsidRPr="00E30A58" w:rsidRDefault="00895798" w:rsidP="0031183F">
            <w:pPr>
              <w:rPr>
                <w:rFonts w:ascii="Arial" w:hAnsi="Arial" w:cs="Arial"/>
                <w:b/>
                <w:sz w:val="20"/>
                <w:szCs w:val="20"/>
              </w:rPr>
            </w:pPr>
            <w:r w:rsidRPr="00E30A58">
              <w:rPr>
                <w:rFonts w:ascii="Arial" w:hAnsi="Arial" w:cs="Arial"/>
                <w:b/>
                <w:sz w:val="20"/>
                <w:szCs w:val="20"/>
              </w:rPr>
              <w:t>061.</w:t>
            </w:r>
            <w:r>
              <w:rPr>
                <w:rFonts w:ascii="Arial" w:hAnsi="Arial" w:cs="Arial"/>
                <w:b/>
                <w:sz w:val="20"/>
                <w:szCs w:val="20"/>
              </w:rPr>
              <w:t>423</w:t>
            </w:r>
            <w:r w:rsidRPr="00E30A58">
              <w:rPr>
                <w:rFonts w:ascii="Arial" w:hAnsi="Arial" w:cs="Arial"/>
                <w:b/>
                <w:sz w:val="20"/>
                <w:szCs w:val="20"/>
              </w:rPr>
              <w:t>.4.</w:t>
            </w:r>
            <w:r>
              <w:rPr>
                <w:rFonts w:ascii="Arial" w:hAnsi="Arial" w:cs="Arial"/>
                <w:b/>
                <w:sz w:val="20"/>
                <w:szCs w:val="20"/>
              </w:rPr>
              <w:t>70</w:t>
            </w:r>
            <w:r w:rsidRPr="00E30A58">
              <w:rPr>
                <w:rFonts w:ascii="Arial" w:hAnsi="Arial" w:cs="Arial"/>
                <w:b/>
                <w:sz w:val="20"/>
                <w:szCs w:val="20"/>
              </w:rPr>
              <w:t>.0</w:t>
            </w:r>
            <w:r>
              <w:rPr>
                <w:rFonts w:ascii="Arial" w:hAnsi="Arial" w:cs="Arial"/>
                <w:b/>
                <w:sz w:val="20"/>
                <w:szCs w:val="20"/>
              </w:rPr>
              <w:t>0</w:t>
            </w:r>
          </w:p>
        </w:tc>
        <w:tc>
          <w:tcPr>
            <w:tcW w:w="6922" w:type="dxa"/>
            <w:gridSpan w:val="6"/>
          </w:tcPr>
          <w:p w:rsidR="00895798" w:rsidRPr="00E30A58" w:rsidRDefault="00895798" w:rsidP="0031183F">
            <w:pPr>
              <w:rPr>
                <w:rFonts w:ascii="Arial" w:hAnsi="Arial" w:cs="Arial"/>
                <w:b/>
                <w:sz w:val="20"/>
                <w:szCs w:val="20"/>
              </w:rPr>
            </w:pPr>
            <w:r>
              <w:rPr>
                <w:rFonts w:ascii="Arial" w:hAnsi="Arial" w:cs="Arial"/>
                <w:b/>
                <w:sz w:val="20"/>
                <w:szCs w:val="20"/>
              </w:rPr>
              <w:t>Distribusi</w:t>
            </w:r>
          </w:p>
        </w:tc>
      </w:tr>
      <w:tr w:rsidR="00895798" w:rsidRPr="00E30A58" w:rsidTr="0031183F">
        <w:tblPrEx>
          <w:tblCellMar>
            <w:top w:w="0" w:type="dxa"/>
            <w:bottom w:w="0" w:type="dxa"/>
          </w:tblCellMar>
        </w:tblPrEx>
        <w:trPr>
          <w:trHeight w:val="289"/>
        </w:trPr>
        <w:tc>
          <w:tcPr>
            <w:tcW w:w="1986" w:type="dxa"/>
          </w:tcPr>
          <w:p w:rsidR="00895798" w:rsidRPr="00E30A58" w:rsidRDefault="00895798" w:rsidP="0031183F">
            <w:pPr>
              <w:rPr>
                <w:rFonts w:ascii="Arial" w:hAnsi="Arial" w:cs="Arial"/>
                <w:sz w:val="20"/>
                <w:szCs w:val="20"/>
              </w:rPr>
            </w:pPr>
            <w:r w:rsidRPr="00E30A58">
              <w:rPr>
                <w:rFonts w:ascii="Arial" w:hAnsi="Arial" w:cs="Arial"/>
                <w:sz w:val="20"/>
                <w:szCs w:val="20"/>
              </w:rPr>
              <w:t>Tgl. Efektif</w:t>
            </w:r>
          </w:p>
        </w:tc>
        <w:tc>
          <w:tcPr>
            <w:tcW w:w="5268" w:type="dxa"/>
          </w:tcPr>
          <w:p w:rsidR="00895798" w:rsidRPr="00E30A58" w:rsidRDefault="00895798" w:rsidP="0031183F">
            <w:pPr>
              <w:rPr>
                <w:rFonts w:ascii="Arial" w:hAnsi="Arial" w:cs="Arial"/>
                <w:sz w:val="20"/>
                <w:szCs w:val="20"/>
              </w:rPr>
            </w:pPr>
            <w:r>
              <w:rPr>
                <w:rFonts w:ascii="Arial" w:hAnsi="Arial" w:cs="Arial"/>
                <w:sz w:val="20"/>
                <w:szCs w:val="20"/>
              </w:rPr>
              <w:t>01 Maret 2014</w:t>
            </w:r>
          </w:p>
        </w:tc>
        <w:tc>
          <w:tcPr>
            <w:tcW w:w="928" w:type="dxa"/>
          </w:tcPr>
          <w:p w:rsidR="00895798" w:rsidRPr="00E30A58" w:rsidRDefault="00895798" w:rsidP="0031183F">
            <w:pPr>
              <w:rPr>
                <w:rFonts w:ascii="Arial" w:hAnsi="Arial" w:cs="Arial"/>
                <w:b/>
                <w:sz w:val="20"/>
                <w:szCs w:val="20"/>
              </w:rPr>
            </w:pPr>
          </w:p>
        </w:tc>
        <w:tc>
          <w:tcPr>
            <w:tcW w:w="1417" w:type="dxa"/>
          </w:tcPr>
          <w:p w:rsidR="00895798" w:rsidRPr="00E30A58" w:rsidRDefault="00895798" w:rsidP="0031183F">
            <w:pPr>
              <w:rPr>
                <w:rFonts w:ascii="Arial" w:hAnsi="Arial" w:cs="Arial"/>
                <w:sz w:val="20"/>
                <w:szCs w:val="20"/>
              </w:rPr>
            </w:pPr>
          </w:p>
        </w:tc>
        <w:tc>
          <w:tcPr>
            <w:tcW w:w="992" w:type="dxa"/>
          </w:tcPr>
          <w:p w:rsidR="00895798" w:rsidRPr="00E30A58" w:rsidRDefault="00895798" w:rsidP="0031183F">
            <w:pPr>
              <w:rPr>
                <w:rFonts w:ascii="Arial" w:hAnsi="Arial" w:cs="Arial"/>
                <w:sz w:val="20"/>
                <w:szCs w:val="20"/>
              </w:rPr>
            </w:pPr>
          </w:p>
        </w:tc>
        <w:tc>
          <w:tcPr>
            <w:tcW w:w="1276" w:type="dxa"/>
          </w:tcPr>
          <w:p w:rsidR="00895798" w:rsidRPr="00E30A58" w:rsidRDefault="00895798" w:rsidP="0031183F">
            <w:pPr>
              <w:rPr>
                <w:rFonts w:ascii="Arial" w:hAnsi="Arial" w:cs="Arial"/>
                <w:sz w:val="20"/>
                <w:szCs w:val="20"/>
              </w:rPr>
            </w:pPr>
          </w:p>
        </w:tc>
        <w:tc>
          <w:tcPr>
            <w:tcW w:w="1134" w:type="dxa"/>
          </w:tcPr>
          <w:p w:rsidR="00895798" w:rsidRPr="00E30A58" w:rsidRDefault="00895798" w:rsidP="0031183F">
            <w:pPr>
              <w:rPr>
                <w:rFonts w:ascii="Arial" w:hAnsi="Arial" w:cs="Arial"/>
                <w:sz w:val="20"/>
                <w:szCs w:val="20"/>
              </w:rPr>
            </w:pPr>
          </w:p>
        </w:tc>
        <w:tc>
          <w:tcPr>
            <w:tcW w:w="1175" w:type="dxa"/>
          </w:tcPr>
          <w:p w:rsidR="00895798" w:rsidRPr="00E30A58" w:rsidRDefault="00895798" w:rsidP="0031183F">
            <w:pPr>
              <w:rPr>
                <w:rFonts w:ascii="Arial" w:hAnsi="Arial" w:cs="Arial"/>
                <w:sz w:val="20"/>
                <w:szCs w:val="20"/>
              </w:rPr>
            </w:pPr>
          </w:p>
        </w:tc>
      </w:tr>
    </w:tbl>
    <w:p w:rsidR="00895798" w:rsidRDefault="00895798" w:rsidP="001C4426">
      <w:pPr>
        <w:spacing w:after="120"/>
        <w:ind w:hanging="142"/>
        <w:rPr>
          <w:rFonts w:ascii="Arial" w:hAnsi="Arial" w:cs="Arial"/>
          <w:b/>
          <w:bCs/>
          <w:color w:val="000000"/>
          <w:sz w:val="20"/>
          <w:szCs w:val="20"/>
        </w:rPr>
      </w:pPr>
    </w:p>
    <w:p w:rsidR="00AF01EF" w:rsidRDefault="00AF01EF" w:rsidP="001C4426">
      <w:pPr>
        <w:spacing w:after="120"/>
        <w:ind w:hanging="142"/>
        <w:rPr>
          <w:rFonts w:ascii="Arial" w:hAnsi="Arial" w:cs="Arial"/>
          <w:bCs/>
          <w:color w:val="000000"/>
          <w:sz w:val="20"/>
          <w:szCs w:val="20"/>
        </w:rPr>
      </w:pPr>
      <w:r>
        <w:rPr>
          <w:rFonts w:ascii="Arial" w:hAnsi="Arial" w:cs="Arial"/>
          <w:b/>
          <w:bCs/>
          <w:color w:val="000000"/>
          <w:sz w:val="20"/>
          <w:szCs w:val="20"/>
        </w:rPr>
        <w:t>Judul Mata Kuliah</w:t>
      </w:r>
      <w:r w:rsidRPr="00014636">
        <w:rPr>
          <w:rFonts w:ascii="Arial" w:hAnsi="Arial" w:cs="Arial"/>
          <w:b/>
          <w:bCs/>
          <w:color w:val="000000"/>
          <w:sz w:val="20"/>
          <w:szCs w:val="20"/>
        </w:rPr>
        <w:t xml:space="preserve"> </w:t>
      </w:r>
      <w:r>
        <w:rPr>
          <w:rFonts w:ascii="Arial" w:hAnsi="Arial" w:cs="Arial"/>
          <w:b/>
          <w:bCs/>
          <w:color w:val="000000"/>
          <w:sz w:val="20"/>
          <w:szCs w:val="20"/>
        </w:rPr>
        <w:t xml:space="preserve">        </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sidR="00A57065">
        <w:rPr>
          <w:rFonts w:ascii="Arial" w:hAnsi="Arial" w:cs="Arial"/>
          <w:color w:val="000000"/>
          <w:sz w:val="20"/>
          <w:szCs w:val="20"/>
        </w:rPr>
        <w:t xml:space="preserve">Pendidikan Agama Islam </w:t>
      </w:r>
      <w:r w:rsidR="001C4426">
        <w:rPr>
          <w:rFonts w:ascii="Arial" w:hAnsi="Arial" w:cs="Arial"/>
          <w:b/>
          <w:bCs/>
          <w:color w:val="000000"/>
          <w:sz w:val="20"/>
          <w:szCs w:val="20"/>
        </w:rPr>
        <w:tab/>
      </w:r>
      <w:r w:rsidR="001C4426">
        <w:rPr>
          <w:rFonts w:ascii="Arial" w:hAnsi="Arial" w:cs="Arial"/>
          <w:b/>
          <w:bCs/>
          <w:color w:val="000000"/>
          <w:sz w:val="20"/>
          <w:szCs w:val="20"/>
        </w:rPr>
        <w:tab/>
      </w:r>
      <w:r w:rsidRPr="00014636">
        <w:rPr>
          <w:rFonts w:ascii="Arial" w:hAnsi="Arial" w:cs="Arial"/>
          <w:b/>
          <w:bCs/>
          <w:color w:val="000000"/>
          <w:sz w:val="20"/>
          <w:szCs w:val="20"/>
        </w:rPr>
        <w:t>Semester :</w:t>
      </w:r>
      <w:r w:rsidRPr="00014636">
        <w:rPr>
          <w:rFonts w:ascii="Arial" w:hAnsi="Arial" w:cs="Arial"/>
          <w:bCs/>
          <w:color w:val="000000"/>
          <w:sz w:val="20"/>
          <w:szCs w:val="20"/>
        </w:rPr>
        <w:t xml:space="preserve"> </w:t>
      </w:r>
      <w:r w:rsidR="00A57065">
        <w:rPr>
          <w:rFonts w:ascii="Arial" w:hAnsi="Arial" w:cs="Arial"/>
          <w:bCs/>
          <w:color w:val="000000"/>
          <w:sz w:val="20"/>
          <w:szCs w:val="20"/>
        </w:rPr>
        <w:t xml:space="preserve">1  (Satu) </w:t>
      </w:r>
      <w:r w:rsidRPr="00014636">
        <w:rPr>
          <w:rFonts w:ascii="Arial" w:hAnsi="Arial" w:cs="Arial"/>
          <w:bCs/>
          <w:color w:val="000000"/>
          <w:sz w:val="20"/>
          <w:szCs w:val="20"/>
        </w:rPr>
        <w:tab/>
      </w:r>
      <w:r w:rsidR="001C4426">
        <w:rPr>
          <w:rFonts w:ascii="Arial" w:hAnsi="Arial" w:cs="Arial"/>
          <w:b/>
          <w:bCs/>
          <w:color w:val="000000"/>
          <w:sz w:val="20"/>
          <w:szCs w:val="20"/>
        </w:rPr>
        <w:tab/>
      </w:r>
      <w:r w:rsidRPr="00014636">
        <w:rPr>
          <w:rFonts w:ascii="Arial" w:hAnsi="Arial" w:cs="Arial"/>
          <w:b/>
          <w:bCs/>
          <w:color w:val="000000"/>
          <w:sz w:val="20"/>
          <w:szCs w:val="20"/>
        </w:rPr>
        <w:t>S</w:t>
      </w:r>
      <w:r w:rsidR="001C4426">
        <w:rPr>
          <w:rFonts w:ascii="Arial" w:hAnsi="Arial" w:cs="Arial"/>
          <w:b/>
          <w:bCs/>
          <w:color w:val="000000"/>
          <w:sz w:val="20"/>
          <w:szCs w:val="20"/>
        </w:rPr>
        <w:t>KS</w:t>
      </w:r>
      <w:r w:rsidRPr="00014636">
        <w:rPr>
          <w:rFonts w:ascii="Arial" w:hAnsi="Arial" w:cs="Arial"/>
          <w:b/>
          <w:bCs/>
          <w:color w:val="000000"/>
          <w:sz w:val="20"/>
          <w:szCs w:val="20"/>
        </w:rPr>
        <w:t xml:space="preserve"> :</w:t>
      </w:r>
      <w:r w:rsidRPr="00014636">
        <w:rPr>
          <w:rFonts w:ascii="Arial" w:hAnsi="Arial" w:cs="Arial"/>
          <w:bCs/>
          <w:color w:val="000000"/>
          <w:sz w:val="20"/>
          <w:szCs w:val="20"/>
        </w:rPr>
        <w:t xml:space="preserve"> </w:t>
      </w:r>
      <w:r w:rsidR="00A57065">
        <w:rPr>
          <w:rFonts w:ascii="Arial" w:hAnsi="Arial" w:cs="Arial"/>
          <w:color w:val="000000"/>
          <w:sz w:val="20"/>
          <w:szCs w:val="20"/>
        </w:rPr>
        <w:t>2 (Dua)</w:t>
      </w:r>
      <w:r>
        <w:rPr>
          <w:rFonts w:ascii="Arial" w:hAnsi="Arial" w:cs="Arial"/>
          <w:color w:val="000000"/>
          <w:sz w:val="20"/>
          <w:szCs w:val="20"/>
        </w:rPr>
        <w:t xml:space="preserve"> </w:t>
      </w:r>
      <w:r w:rsidR="001C4426">
        <w:rPr>
          <w:rFonts w:ascii="Arial" w:hAnsi="Arial" w:cs="Arial"/>
          <w:color w:val="000000"/>
          <w:sz w:val="20"/>
          <w:szCs w:val="20"/>
        </w:rPr>
        <w:tab/>
      </w:r>
      <w:r w:rsidR="001C4426">
        <w:rPr>
          <w:rFonts w:ascii="Arial" w:hAnsi="Arial" w:cs="Arial"/>
          <w:color w:val="000000"/>
          <w:sz w:val="20"/>
          <w:szCs w:val="20"/>
        </w:rPr>
        <w:tab/>
      </w:r>
      <w:r w:rsidR="001C4426">
        <w:rPr>
          <w:rFonts w:ascii="Arial" w:hAnsi="Arial" w:cs="Arial"/>
          <w:color w:val="000000"/>
          <w:sz w:val="20"/>
          <w:szCs w:val="20"/>
        </w:rPr>
        <w:tab/>
      </w:r>
      <w:r w:rsidRPr="00EC4691">
        <w:rPr>
          <w:rFonts w:ascii="Arial" w:hAnsi="Arial" w:cs="Arial"/>
          <w:b/>
          <w:color w:val="000000"/>
          <w:sz w:val="20"/>
          <w:szCs w:val="20"/>
        </w:rPr>
        <w:t>Kode</w:t>
      </w:r>
      <w:r w:rsidRPr="00EC4691">
        <w:rPr>
          <w:rFonts w:ascii="Arial" w:hAnsi="Arial" w:cs="Arial"/>
          <w:b/>
          <w:bCs/>
          <w:color w:val="000000"/>
          <w:sz w:val="20"/>
          <w:szCs w:val="20"/>
        </w:rPr>
        <w:t xml:space="preserve">: </w:t>
      </w:r>
      <w:r w:rsidR="00A57065">
        <w:rPr>
          <w:rFonts w:ascii="Arial" w:hAnsi="Arial" w:cs="Arial"/>
          <w:bCs/>
          <w:color w:val="000000"/>
          <w:sz w:val="20"/>
          <w:szCs w:val="20"/>
        </w:rPr>
        <w:t>90002</w:t>
      </w:r>
    </w:p>
    <w:p w:rsidR="00AF01EF" w:rsidRDefault="00AF01EF" w:rsidP="00A57065">
      <w:pPr>
        <w:spacing w:after="120"/>
        <w:ind w:hanging="142"/>
        <w:rPr>
          <w:rFonts w:ascii="Arial" w:hAnsi="Arial" w:cs="Arial"/>
          <w:color w:val="000000"/>
          <w:sz w:val="20"/>
          <w:szCs w:val="20"/>
        </w:rPr>
      </w:pPr>
      <w:r w:rsidRPr="00EC4691">
        <w:rPr>
          <w:rFonts w:ascii="Arial" w:hAnsi="Arial" w:cs="Arial"/>
          <w:b/>
          <w:color w:val="000000"/>
          <w:sz w:val="20"/>
          <w:szCs w:val="20"/>
        </w:rPr>
        <w:t>Dosen/Team Teaching  :</w:t>
      </w:r>
      <w:r>
        <w:rPr>
          <w:rFonts w:ascii="Arial" w:hAnsi="Arial" w:cs="Arial"/>
          <w:b/>
          <w:color w:val="000000"/>
          <w:sz w:val="20"/>
          <w:szCs w:val="20"/>
        </w:rPr>
        <w:t xml:space="preserve"> </w:t>
      </w:r>
      <w:r>
        <w:rPr>
          <w:rFonts w:ascii="Arial" w:hAnsi="Arial" w:cs="Arial"/>
          <w:color w:val="000000"/>
          <w:sz w:val="20"/>
          <w:szCs w:val="20"/>
        </w:rPr>
        <w:t xml:space="preserve"> 1. </w:t>
      </w:r>
      <w:r w:rsidR="00A57065">
        <w:rPr>
          <w:rFonts w:ascii="Arial" w:hAnsi="Arial" w:cs="Arial"/>
          <w:color w:val="000000"/>
          <w:sz w:val="20"/>
          <w:szCs w:val="20"/>
        </w:rPr>
        <w:t>Addys Aldizar, LSQ, MA</w:t>
      </w:r>
    </w:p>
    <w:p w:rsidR="00AF01EF" w:rsidRDefault="008F62A1" w:rsidP="000627FF">
      <w:pPr>
        <w:spacing w:after="120"/>
        <w:ind w:hanging="142"/>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w:t>
      </w:r>
      <w:r>
        <w:rPr>
          <w:rFonts w:ascii="Arial" w:hAnsi="Arial" w:cs="Arial"/>
          <w:color w:val="000000"/>
          <w:sz w:val="20"/>
          <w:szCs w:val="20"/>
        </w:rPr>
        <w:tab/>
        <w:t xml:space="preserve">  </w:t>
      </w:r>
      <w:r w:rsidR="00AF01EF">
        <w:rPr>
          <w:rFonts w:ascii="Arial" w:hAnsi="Arial" w:cs="Arial"/>
          <w:color w:val="000000"/>
          <w:sz w:val="20"/>
          <w:szCs w:val="20"/>
        </w:rPr>
        <w:t>2.</w:t>
      </w:r>
      <w:r w:rsidR="00AF01EF" w:rsidRPr="00EC4691">
        <w:rPr>
          <w:rFonts w:ascii="Arial" w:hAnsi="Arial" w:cs="Arial"/>
          <w:color w:val="000000"/>
          <w:sz w:val="20"/>
          <w:szCs w:val="20"/>
        </w:rPr>
        <w:t xml:space="preserve"> </w:t>
      </w:r>
      <w:r w:rsidR="00AF01EF">
        <w:rPr>
          <w:rFonts w:ascii="Arial" w:hAnsi="Arial" w:cs="Arial"/>
          <w:color w:val="000000"/>
          <w:sz w:val="20"/>
          <w:szCs w:val="20"/>
        </w:rPr>
        <w:t>……………dst</w:t>
      </w:r>
      <w:r w:rsidR="00AF01EF" w:rsidRPr="00EC4691">
        <w:rPr>
          <w:rFonts w:ascii="Arial" w:hAnsi="Arial" w:cs="Arial"/>
          <w:color w:val="000000"/>
          <w:sz w:val="20"/>
          <w:szCs w:val="20"/>
        </w:rPr>
        <w:t xml:space="preserve">  </w:t>
      </w:r>
    </w:p>
    <w:p w:rsidR="00AF01EF" w:rsidRDefault="00AF01EF" w:rsidP="000627FF">
      <w:pPr>
        <w:spacing w:after="120"/>
        <w:ind w:hanging="142"/>
        <w:rPr>
          <w:rFonts w:ascii="Arial" w:hAnsi="Arial" w:cs="Arial"/>
          <w:b/>
          <w:color w:val="000000"/>
          <w:sz w:val="20"/>
          <w:szCs w:val="20"/>
        </w:rPr>
      </w:pPr>
      <w:r w:rsidRPr="00EC4691">
        <w:rPr>
          <w:rFonts w:ascii="Arial" w:hAnsi="Arial" w:cs="Arial"/>
          <w:b/>
          <w:color w:val="000000"/>
          <w:sz w:val="20"/>
          <w:szCs w:val="20"/>
        </w:rPr>
        <w:t>Diskripsi Mata Kuliah</w:t>
      </w:r>
      <w:r>
        <w:rPr>
          <w:rFonts w:ascii="Arial" w:hAnsi="Arial" w:cs="Arial"/>
          <w:b/>
          <w:color w:val="000000"/>
          <w:sz w:val="20"/>
          <w:szCs w:val="20"/>
        </w:rPr>
        <w:t xml:space="preserve"> </w:t>
      </w:r>
      <w:r w:rsidRPr="00EC4691">
        <w:rPr>
          <w:rFonts w:ascii="Arial" w:hAnsi="Arial" w:cs="Arial"/>
          <w:b/>
          <w:color w:val="000000"/>
          <w:sz w:val="20"/>
          <w:szCs w:val="20"/>
        </w:rPr>
        <w:tab/>
        <w:t>:</w:t>
      </w:r>
    </w:p>
    <w:p w:rsidR="00AF01EF" w:rsidRPr="00EC4691" w:rsidRDefault="00A57065" w:rsidP="00243988">
      <w:pPr>
        <w:numPr>
          <w:ilvl w:val="0"/>
          <w:numId w:val="1"/>
        </w:numPr>
        <w:spacing w:line="360" w:lineRule="auto"/>
        <w:ind w:left="2836" w:hanging="284"/>
        <w:rPr>
          <w:rFonts w:ascii="Arial" w:hAnsi="Arial" w:cs="Arial"/>
          <w:b/>
          <w:color w:val="000000"/>
          <w:sz w:val="20"/>
          <w:szCs w:val="20"/>
        </w:rPr>
      </w:pPr>
      <w:r>
        <w:rPr>
          <w:rFonts w:ascii="Arial" w:hAnsi="Arial" w:cs="Arial"/>
        </w:rPr>
        <w:t>Pendidikan Agama Islam di UMB pada dasarnya adalah pembentukan karakter (</w:t>
      </w:r>
      <w:r>
        <w:rPr>
          <w:rFonts w:ascii="Arial" w:hAnsi="Arial" w:cs="Arial"/>
          <w:i/>
          <w:iCs/>
        </w:rPr>
        <w:t>Character Building</w:t>
      </w:r>
      <w:r>
        <w:rPr>
          <w:rFonts w:ascii="Arial" w:hAnsi="Arial" w:cs="Arial"/>
        </w:rPr>
        <w:t xml:space="preserve">), bukan sekadar </w:t>
      </w:r>
      <w:r>
        <w:rPr>
          <w:rFonts w:ascii="Arial" w:hAnsi="Arial" w:cs="Arial"/>
          <w:i/>
          <w:iCs/>
        </w:rPr>
        <w:t>transfer of knowledge</w:t>
      </w:r>
      <w:r>
        <w:rPr>
          <w:rFonts w:ascii="Arial" w:hAnsi="Arial" w:cs="Arial"/>
        </w:rPr>
        <w:t xml:space="preserve"> atau </w:t>
      </w:r>
      <w:r>
        <w:rPr>
          <w:rFonts w:ascii="Arial" w:hAnsi="Arial" w:cs="Arial"/>
          <w:i/>
          <w:iCs/>
        </w:rPr>
        <w:t>transfer of values</w:t>
      </w:r>
      <w:r>
        <w:rPr>
          <w:rFonts w:ascii="Arial" w:hAnsi="Arial" w:cs="Arial"/>
        </w:rPr>
        <w:t>. Tujuannya adalah untuk mewujudkan mahasiswa berkepribadian ilahiah (Ketuhanan), berpikir paradigmatis, bertindak rasional, dan mampu melahirkan sarjana-sarjana  yang bermanfaat bagi orang banyak atau tenaga profesional yang beretika dan bermoral.</w:t>
      </w:r>
      <w:r w:rsidR="003651D2">
        <w:rPr>
          <w:rFonts w:ascii="Arial" w:hAnsi="Arial" w:cs="Arial"/>
          <w:color w:val="000000"/>
          <w:sz w:val="20"/>
          <w:szCs w:val="20"/>
        </w:rPr>
        <w:t xml:space="preserve"> </w:t>
      </w:r>
    </w:p>
    <w:p w:rsidR="00AF01EF" w:rsidRDefault="00AF01EF" w:rsidP="000627FF">
      <w:pPr>
        <w:spacing w:after="120"/>
        <w:rPr>
          <w:rFonts w:ascii="Arial" w:hAnsi="Arial" w:cs="Arial"/>
          <w:b/>
          <w:color w:val="000000"/>
          <w:sz w:val="20"/>
          <w:szCs w:val="20"/>
        </w:rPr>
      </w:pPr>
      <w:r w:rsidRPr="00014636">
        <w:rPr>
          <w:rFonts w:ascii="Arial" w:hAnsi="Arial" w:cs="Arial"/>
          <w:b/>
          <w:color w:val="000000"/>
          <w:sz w:val="20"/>
          <w:szCs w:val="20"/>
        </w:rPr>
        <w:t xml:space="preserve">Kompetensi </w:t>
      </w:r>
      <w:r>
        <w:rPr>
          <w:rFonts w:ascii="Arial" w:hAnsi="Arial" w:cs="Arial"/>
          <w:b/>
          <w:color w:val="000000"/>
          <w:sz w:val="20"/>
          <w:szCs w:val="20"/>
        </w:rPr>
        <w:t xml:space="preserve">                 </w:t>
      </w:r>
      <w:r w:rsidRPr="00014636">
        <w:rPr>
          <w:rFonts w:ascii="Arial" w:hAnsi="Arial" w:cs="Arial"/>
          <w:b/>
          <w:color w:val="000000"/>
          <w:sz w:val="20"/>
          <w:szCs w:val="20"/>
        </w:rPr>
        <w:t>:</w:t>
      </w:r>
    </w:p>
    <w:p w:rsidR="00A57065" w:rsidRDefault="00A57065" w:rsidP="00243988">
      <w:pPr>
        <w:numPr>
          <w:ilvl w:val="0"/>
          <w:numId w:val="2"/>
        </w:numPr>
        <w:ind w:left="2835"/>
        <w:rPr>
          <w:rFonts w:ascii="Arial" w:hAnsi="Arial" w:cs="Arial"/>
        </w:rPr>
      </w:pPr>
      <w:r>
        <w:rPr>
          <w:rFonts w:ascii="Arial" w:hAnsi="Arial" w:cs="Arial"/>
        </w:rPr>
        <w:t>Kompetensi yang diharapkan dari Pendidikan Agama Islam di UMB adalah agar mahasiswa memiliki paradigma berpikir yang benar dalam memahami ajaran Islam (kognitif). Termotivasi untuk meningkatkan keimanan dan ketakwaan kepada Allah swt melalui studi Islam yang lebih mendalami di luar kampus (afektif). Mampu mengaplikasikan pesan-pesan ajaran Islam dalam kehidupan sehari-hari, baik dalam hubungannya dengan Allah, dengan sesama manusia maupun dengan alam sekitar,  termasuk dalam pengembangan ilmu pengetahuan, teknologi, dan sains (psikomotor).</w:t>
      </w:r>
    </w:p>
    <w:p w:rsidR="00AF01EF" w:rsidRDefault="00AF01EF" w:rsidP="008F62A1">
      <w:pPr>
        <w:spacing w:line="360" w:lineRule="auto"/>
        <w:rPr>
          <w:rFonts w:ascii="Arial" w:hAnsi="Arial" w:cs="Arial"/>
          <w:color w:val="000000"/>
          <w:sz w:val="20"/>
          <w:szCs w:val="20"/>
        </w:rPr>
      </w:pPr>
    </w:p>
    <w:p w:rsidR="00AF01EF" w:rsidRPr="00EC4691" w:rsidRDefault="00AF01EF" w:rsidP="000627FF">
      <w:pPr>
        <w:spacing w:line="240" w:lineRule="auto"/>
        <w:ind w:left="3240" w:hanging="142"/>
        <w:rPr>
          <w:rFonts w:ascii="Arial" w:hAnsi="Arial" w:cs="Arial"/>
          <w:color w:val="000000"/>
          <w:sz w:val="20"/>
          <w:szCs w:val="20"/>
        </w:rPr>
      </w:pPr>
    </w:p>
    <w:p w:rsidR="00AF01EF" w:rsidRDefault="000627FF" w:rsidP="0012155A">
      <w:pPr>
        <w:spacing w:after="120"/>
        <w:rPr>
          <w:rFonts w:ascii="Arial" w:hAnsi="Arial" w:cs="Arial"/>
          <w:color w:val="000000"/>
          <w:sz w:val="20"/>
          <w:szCs w:val="20"/>
        </w:rPr>
      </w:pPr>
      <w:r>
        <w:rPr>
          <w:rFonts w:ascii="Arial" w:hAnsi="Arial" w:cs="Arial"/>
          <w:b/>
          <w:color w:val="000000"/>
          <w:sz w:val="20"/>
          <w:szCs w:val="20"/>
        </w:rPr>
        <w:t>Pokok Bahasan</w:t>
      </w:r>
      <w:r>
        <w:rPr>
          <w:rFonts w:ascii="Arial" w:hAnsi="Arial" w:cs="Arial"/>
          <w:b/>
          <w:color w:val="000000"/>
          <w:sz w:val="20"/>
          <w:szCs w:val="20"/>
        </w:rPr>
        <w:tab/>
      </w:r>
      <w:r w:rsidR="00AF01EF">
        <w:rPr>
          <w:rFonts w:ascii="Arial" w:hAnsi="Arial" w:cs="Arial"/>
          <w:b/>
          <w:color w:val="000000"/>
          <w:sz w:val="20"/>
          <w:szCs w:val="20"/>
        </w:rPr>
        <w:t xml:space="preserve">: </w:t>
      </w:r>
      <w:r w:rsidR="0012155A">
        <w:rPr>
          <w:rFonts w:ascii="Arial" w:hAnsi="Arial" w:cs="Arial"/>
          <w:color w:val="000000"/>
          <w:sz w:val="20"/>
          <w:szCs w:val="20"/>
        </w:rPr>
        <w:t>Pendidikan Agama Islam</w:t>
      </w:r>
    </w:p>
    <w:p w:rsidR="00895798" w:rsidRDefault="00895798" w:rsidP="0012155A">
      <w:pPr>
        <w:spacing w:after="120"/>
        <w:rPr>
          <w:rFonts w:ascii="Arial" w:hAnsi="Arial" w:cs="Arial"/>
          <w:color w:val="000000"/>
          <w:sz w:val="20"/>
          <w:szCs w:val="20"/>
        </w:rPr>
      </w:pPr>
    </w:p>
    <w:p w:rsidR="00895798" w:rsidRDefault="00895798" w:rsidP="0012155A">
      <w:pPr>
        <w:spacing w:after="120"/>
        <w:rPr>
          <w:rFonts w:ascii="Arial" w:hAnsi="Arial" w:cs="Arial"/>
          <w:color w:val="000000"/>
          <w:sz w:val="20"/>
          <w:szCs w:val="20"/>
        </w:rPr>
      </w:pPr>
    </w:p>
    <w:p w:rsidR="00895798" w:rsidRDefault="00895798" w:rsidP="0012155A">
      <w:pPr>
        <w:spacing w:after="120"/>
        <w:rPr>
          <w:rFonts w:ascii="Arial" w:hAnsi="Arial" w:cs="Arial"/>
          <w:color w:val="000000"/>
          <w:sz w:val="20"/>
          <w:szCs w:val="20"/>
        </w:rPr>
      </w:pPr>
    </w:p>
    <w:p w:rsidR="00895798" w:rsidRDefault="00895798" w:rsidP="0012155A">
      <w:pPr>
        <w:spacing w:after="120"/>
        <w:rPr>
          <w:rFonts w:ascii="Arial" w:hAnsi="Arial" w:cs="Arial"/>
          <w:color w:val="000000"/>
          <w:sz w:val="20"/>
          <w:szCs w:val="20"/>
        </w:rPr>
      </w:pPr>
    </w:p>
    <w:p w:rsidR="00895798" w:rsidRPr="00014636" w:rsidRDefault="00895798" w:rsidP="0012155A">
      <w:pPr>
        <w:spacing w:after="120"/>
        <w:rPr>
          <w:rFonts w:ascii="Arial" w:hAnsi="Arial" w:cs="Arial"/>
          <w:color w:val="000000"/>
        </w:rPr>
      </w:pPr>
    </w:p>
    <w:tbl>
      <w:tblPr>
        <w:tblW w:w="14168" w:type="dxa"/>
        <w:tblLayout w:type="fixed"/>
        <w:tblCellMar>
          <w:left w:w="0" w:type="dxa"/>
          <w:right w:w="0" w:type="dxa"/>
        </w:tblCellMar>
        <w:tblLook w:val="04A0" w:firstRow="1" w:lastRow="0" w:firstColumn="1" w:lastColumn="0" w:noHBand="0" w:noVBand="1"/>
      </w:tblPr>
      <w:tblGrid>
        <w:gridCol w:w="1420"/>
        <w:gridCol w:w="3119"/>
        <w:gridCol w:w="3118"/>
        <w:gridCol w:w="2410"/>
        <w:gridCol w:w="2268"/>
        <w:gridCol w:w="1833"/>
      </w:tblGrid>
      <w:tr w:rsidR="000627FF" w:rsidRPr="000D1CB1" w:rsidTr="00895798">
        <w:trPr>
          <w:trHeight w:val="539"/>
          <w:tblHeader/>
        </w:trPr>
        <w:tc>
          <w:tcPr>
            <w:tcW w:w="142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0627FF" w:rsidRPr="00E73237" w:rsidRDefault="000627FF" w:rsidP="00895798">
            <w:pPr>
              <w:jc w:val="center"/>
              <w:rPr>
                <w:rFonts w:ascii="Arial" w:hAnsi="Arial" w:cs="Arial"/>
                <w:b/>
                <w:bCs/>
                <w:sz w:val="18"/>
                <w:szCs w:val="18"/>
              </w:rPr>
            </w:pPr>
            <w:r>
              <w:rPr>
                <w:rFonts w:ascii="Arial" w:hAnsi="Arial" w:cs="Arial"/>
                <w:b/>
                <w:bCs/>
                <w:sz w:val="18"/>
                <w:szCs w:val="18"/>
              </w:rPr>
              <w:lastRenderedPageBreak/>
              <w:t>Minggu Ke</w:t>
            </w:r>
            <w:r w:rsidRPr="007B27E3">
              <w:rPr>
                <w:rFonts w:ascii="Arial" w:hAnsi="Arial" w:cs="Arial"/>
                <w:b/>
                <w:bCs/>
                <w:sz w:val="18"/>
                <w:szCs w:val="18"/>
              </w:rPr>
              <w:t xml:space="preserve"> </w:t>
            </w:r>
            <w:r>
              <w:rPr>
                <w:rFonts w:ascii="Arial" w:hAnsi="Arial" w:cs="Arial"/>
                <w:b/>
                <w:bCs/>
                <w:sz w:val="18"/>
                <w:szCs w:val="18"/>
              </w:rPr>
              <w:t>*</w:t>
            </w:r>
          </w:p>
        </w:tc>
        <w:tc>
          <w:tcPr>
            <w:tcW w:w="3119"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895798">
            <w:pPr>
              <w:jc w:val="center"/>
              <w:rPr>
                <w:rFonts w:ascii="Arial" w:hAnsi="Arial" w:cs="Arial"/>
                <w:sz w:val="18"/>
                <w:szCs w:val="18"/>
              </w:rPr>
            </w:pPr>
            <w:r w:rsidRPr="00D74DDC">
              <w:rPr>
                <w:rFonts w:ascii="Arial" w:hAnsi="Arial" w:cs="Arial"/>
                <w:b/>
                <w:bCs/>
                <w:sz w:val="18"/>
                <w:szCs w:val="18"/>
              </w:rPr>
              <w:t>KEMAMPUAN AKHIR YANG DIHARAPKAN</w:t>
            </w:r>
            <w:r>
              <w:rPr>
                <w:rFonts w:ascii="Arial" w:hAnsi="Arial" w:cs="Arial"/>
                <w:b/>
                <w:bCs/>
                <w:sz w:val="18"/>
                <w:szCs w:val="18"/>
              </w:rPr>
              <w:t xml:space="preserve"> *</w:t>
            </w:r>
          </w:p>
        </w:tc>
        <w:tc>
          <w:tcPr>
            <w:tcW w:w="311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99459F" w:rsidRDefault="000627FF" w:rsidP="00895798">
            <w:pPr>
              <w:jc w:val="center"/>
              <w:rPr>
                <w:rFonts w:ascii="Arial" w:hAnsi="Arial" w:cs="Arial"/>
                <w:sz w:val="20"/>
                <w:szCs w:val="20"/>
              </w:rPr>
            </w:pPr>
            <w:r w:rsidRPr="00D74DDC">
              <w:rPr>
                <w:rFonts w:ascii="Arial" w:hAnsi="Arial" w:cs="Arial"/>
                <w:b/>
                <w:bCs/>
                <w:sz w:val="18"/>
                <w:szCs w:val="18"/>
              </w:rPr>
              <w:t>BAHAN KAJIAN</w:t>
            </w:r>
            <w:r>
              <w:rPr>
                <w:rFonts w:ascii="Arial" w:hAnsi="Arial" w:cs="Arial"/>
                <w:b/>
                <w:bCs/>
                <w:sz w:val="18"/>
                <w:szCs w:val="18"/>
              </w:rPr>
              <w:t>/MATERI PEMBELAJARAN*</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Pr="00D74DDC" w:rsidRDefault="000627FF" w:rsidP="00895798">
            <w:pPr>
              <w:jc w:val="center"/>
              <w:rPr>
                <w:rFonts w:ascii="Arial" w:hAnsi="Arial" w:cs="Arial"/>
                <w:b/>
                <w:bCs/>
                <w:sz w:val="18"/>
                <w:szCs w:val="18"/>
              </w:rPr>
            </w:pPr>
            <w:r w:rsidRPr="00D74DDC">
              <w:rPr>
                <w:rFonts w:ascii="Arial" w:hAnsi="Arial" w:cs="Arial"/>
                <w:b/>
                <w:bCs/>
                <w:sz w:val="18"/>
                <w:szCs w:val="18"/>
              </w:rPr>
              <w:t>BENTUK</w:t>
            </w:r>
          </w:p>
          <w:p w:rsidR="000627FF" w:rsidRPr="0099459F" w:rsidRDefault="000627FF" w:rsidP="00895798">
            <w:pPr>
              <w:jc w:val="center"/>
              <w:rPr>
                <w:rFonts w:ascii="Arial" w:hAnsi="Arial" w:cs="Arial"/>
                <w:sz w:val="20"/>
                <w:szCs w:val="20"/>
              </w:rPr>
            </w:pPr>
            <w:r w:rsidRPr="00D74DDC">
              <w:rPr>
                <w:rFonts w:ascii="Arial" w:hAnsi="Arial" w:cs="Arial"/>
                <w:b/>
                <w:bCs/>
                <w:sz w:val="18"/>
                <w:szCs w:val="18"/>
              </w:rPr>
              <w:t>PEMBELAJARAN</w:t>
            </w:r>
            <w:r>
              <w:rPr>
                <w:rFonts w:ascii="Arial" w:hAnsi="Arial" w:cs="Arial"/>
                <w:b/>
                <w:bCs/>
                <w:sz w:val="18"/>
                <w:szCs w:val="18"/>
              </w:rPr>
              <w:t>*</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0627FF" w:rsidRDefault="000627FF" w:rsidP="00895798">
            <w:pPr>
              <w:jc w:val="center"/>
              <w:rPr>
                <w:rFonts w:ascii="Arial" w:hAnsi="Arial" w:cs="Arial"/>
                <w:b/>
                <w:bCs/>
                <w:sz w:val="18"/>
                <w:szCs w:val="18"/>
              </w:rPr>
            </w:pPr>
            <w:r w:rsidRPr="00E73237">
              <w:rPr>
                <w:rFonts w:ascii="Arial" w:hAnsi="Arial" w:cs="Arial"/>
                <w:b/>
                <w:bCs/>
                <w:sz w:val="18"/>
                <w:szCs w:val="18"/>
              </w:rPr>
              <w:t>KRITERI</w:t>
            </w:r>
            <w:r>
              <w:rPr>
                <w:rFonts w:ascii="Arial" w:hAnsi="Arial" w:cs="Arial"/>
                <w:b/>
                <w:bCs/>
                <w:sz w:val="18"/>
                <w:szCs w:val="18"/>
              </w:rPr>
              <w:t xml:space="preserve">A </w:t>
            </w:r>
            <w:r w:rsidRPr="00E73237">
              <w:rPr>
                <w:rFonts w:ascii="Arial" w:hAnsi="Arial" w:cs="Arial"/>
                <w:b/>
                <w:bCs/>
                <w:sz w:val="18"/>
                <w:szCs w:val="18"/>
              </w:rPr>
              <w:t>PENILAIAN</w:t>
            </w:r>
          </w:p>
          <w:p w:rsidR="000627FF" w:rsidRPr="000D1F12" w:rsidRDefault="000627FF" w:rsidP="00895798">
            <w:pPr>
              <w:jc w:val="center"/>
              <w:rPr>
                <w:rFonts w:ascii="Arial" w:hAnsi="Arial" w:cs="Arial"/>
                <w:sz w:val="18"/>
                <w:szCs w:val="18"/>
              </w:rPr>
            </w:pPr>
            <w:r>
              <w:rPr>
                <w:rFonts w:ascii="Arial" w:hAnsi="Arial" w:cs="Arial"/>
                <w:b/>
                <w:bCs/>
                <w:sz w:val="18"/>
                <w:szCs w:val="18"/>
              </w:rPr>
              <w:t>(Indekator)*</w:t>
            </w:r>
          </w:p>
        </w:tc>
        <w:tc>
          <w:tcPr>
            <w:tcW w:w="1833"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0627FF" w:rsidRPr="0099459F" w:rsidRDefault="000627FF" w:rsidP="00895798">
            <w:pPr>
              <w:jc w:val="center"/>
              <w:rPr>
                <w:rFonts w:ascii="Arial" w:hAnsi="Arial" w:cs="Arial"/>
                <w:sz w:val="20"/>
                <w:szCs w:val="20"/>
              </w:rPr>
            </w:pPr>
            <w:r w:rsidRPr="00E73237">
              <w:rPr>
                <w:rFonts w:ascii="Arial" w:hAnsi="Arial" w:cs="Arial"/>
                <w:b/>
                <w:bCs/>
                <w:sz w:val="18"/>
                <w:szCs w:val="18"/>
              </w:rPr>
              <w:t>BOBOT NILAI</w:t>
            </w:r>
          </w:p>
        </w:tc>
      </w:tr>
      <w:tr w:rsidR="00895798" w:rsidRPr="000D1CB1" w:rsidTr="00895798">
        <w:trPr>
          <w:trHeight w:val="539"/>
          <w:tblHeader/>
        </w:trPr>
        <w:tc>
          <w:tcPr>
            <w:tcW w:w="1420" w:type="dxa"/>
            <w:tcBorders>
              <w:top w:val="single" w:sz="24" w:space="0" w:color="000000"/>
              <w:left w:val="single" w:sz="4" w:space="0" w:color="000000"/>
              <w:bottom w:val="single" w:sz="4" w:space="0" w:color="auto"/>
              <w:right w:val="single" w:sz="18" w:space="0" w:color="000000"/>
            </w:tcBorders>
            <w:shd w:val="clear" w:color="auto" w:fill="EEECE1"/>
            <w:tcMar>
              <w:top w:w="72" w:type="dxa"/>
              <w:left w:w="144" w:type="dxa"/>
              <w:bottom w:w="72" w:type="dxa"/>
              <w:right w:w="144" w:type="dxa"/>
            </w:tcMar>
          </w:tcPr>
          <w:p w:rsidR="00895798" w:rsidRDefault="00895798" w:rsidP="00895798">
            <w:pPr>
              <w:jc w:val="center"/>
              <w:rPr>
                <w:rFonts w:ascii="Arial" w:hAnsi="Arial" w:cs="Arial"/>
                <w:b/>
                <w:bCs/>
                <w:sz w:val="18"/>
                <w:szCs w:val="18"/>
              </w:rPr>
            </w:pPr>
            <w:r>
              <w:rPr>
                <w:rFonts w:ascii="Arial" w:hAnsi="Arial" w:cs="Arial"/>
                <w:b/>
                <w:bCs/>
                <w:sz w:val="18"/>
                <w:szCs w:val="18"/>
              </w:rPr>
              <w:t>1</w:t>
            </w:r>
          </w:p>
        </w:tc>
        <w:tc>
          <w:tcPr>
            <w:tcW w:w="3119" w:type="dxa"/>
            <w:tcBorders>
              <w:top w:val="single" w:sz="24" w:space="0" w:color="000000"/>
              <w:left w:val="single" w:sz="18" w:space="0" w:color="000000"/>
              <w:bottom w:val="single" w:sz="4" w:space="0" w:color="auto"/>
              <w:right w:val="single" w:sz="8" w:space="0" w:color="000000"/>
            </w:tcBorders>
            <w:shd w:val="clear" w:color="auto" w:fill="EEECE1"/>
            <w:tcMar>
              <w:top w:w="72" w:type="dxa"/>
              <w:left w:w="144" w:type="dxa"/>
              <w:bottom w:w="72" w:type="dxa"/>
              <w:right w:w="144" w:type="dxa"/>
            </w:tcMar>
          </w:tcPr>
          <w:p w:rsidR="00895798" w:rsidRPr="00D74DDC" w:rsidRDefault="00895798" w:rsidP="00895798">
            <w:pPr>
              <w:jc w:val="center"/>
              <w:rPr>
                <w:rFonts w:ascii="Arial" w:hAnsi="Arial" w:cs="Arial"/>
                <w:b/>
                <w:bCs/>
                <w:sz w:val="18"/>
                <w:szCs w:val="18"/>
              </w:rPr>
            </w:pPr>
            <w:r>
              <w:rPr>
                <w:rFonts w:ascii="Arial" w:hAnsi="Arial" w:cs="Arial"/>
                <w:b/>
                <w:bCs/>
                <w:sz w:val="18"/>
                <w:szCs w:val="18"/>
              </w:rPr>
              <w:t>2</w:t>
            </w:r>
          </w:p>
        </w:tc>
        <w:tc>
          <w:tcPr>
            <w:tcW w:w="311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895798" w:rsidRPr="00D74DDC" w:rsidRDefault="00895798" w:rsidP="00895798">
            <w:pPr>
              <w:jc w:val="center"/>
              <w:rPr>
                <w:rFonts w:ascii="Arial" w:hAnsi="Arial" w:cs="Arial"/>
                <w:b/>
                <w:bCs/>
                <w:sz w:val="18"/>
                <w:szCs w:val="18"/>
              </w:rPr>
            </w:pPr>
            <w:r>
              <w:rPr>
                <w:rFonts w:ascii="Arial" w:hAnsi="Arial" w:cs="Arial"/>
                <w:b/>
                <w:bCs/>
                <w:sz w:val="18"/>
                <w:szCs w:val="18"/>
              </w:rPr>
              <w:t>3</w:t>
            </w:r>
          </w:p>
        </w:tc>
        <w:tc>
          <w:tcPr>
            <w:tcW w:w="2410"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895798" w:rsidRPr="00D74DDC" w:rsidRDefault="00895798" w:rsidP="00895798">
            <w:pPr>
              <w:jc w:val="center"/>
              <w:rPr>
                <w:rFonts w:ascii="Arial" w:hAnsi="Arial" w:cs="Arial"/>
                <w:b/>
                <w:bCs/>
                <w:sz w:val="18"/>
                <w:szCs w:val="18"/>
              </w:rPr>
            </w:pPr>
            <w:r>
              <w:rPr>
                <w:rFonts w:ascii="Arial" w:hAnsi="Arial" w:cs="Arial"/>
                <w:b/>
                <w:bCs/>
                <w:sz w:val="18"/>
                <w:szCs w:val="18"/>
              </w:rPr>
              <w:t>4</w:t>
            </w:r>
          </w:p>
        </w:tc>
        <w:tc>
          <w:tcPr>
            <w:tcW w:w="2268" w:type="dxa"/>
            <w:tcBorders>
              <w:top w:val="single" w:sz="24" w:space="0" w:color="000000"/>
              <w:left w:val="single" w:sz="8" w:space="0" w:color="000000"/>
              <w:bottom w:val="single" w:sz="4" w:space="0" w:color="auto"/>
              <w:right w:val="single" w:sz="8" w:space="0" w:color="000000"/>
            </w:tcBorders>
            <w:shd w:val="clear" w:color="auto" w:fill="EEECE1"/>
            <w:tcMar>
              <w:top w:w="72" w:type="dxa"/>
              <w:left w:w="144" w:type="dxa"/>
              <w:bottom w:w="72" w:type="dxa"/>
              <w:right w:w="144" w:type="dxa"/>
            </w:tcMar>
          </w:tcPr>
          <w:p w:rsidR="00895798" w:rsidRPr="00E73237" w:rsidRDefault="00895798" w:rsidP="00895798">
            <w:pPr>
              <w:jc w:val="center"/>
              <w:rPr>
                <w:rFonts w:ascii="Arial" w:hAnsi="Arial" w:cs="Arial"/>
                <w:b/>
                <w:bCs/>
                <w:sz w:val="18"/>
                <w:szCs w:val="18"/>
              </w:rPr>
            </w:pPr>
            <w:r>
              <w:rPr>
                <w:rFonts w:ascii="Arial" w:hAnsi="Arial" w:cs="Arial"/>
                <w:b/>
                <w:bCs/>
                <w:sz w:val="18"/>
                <w:szCs w:val="18"/>
              </w:rPr>
              <w:t>5</w:t>
            </w:r>
          </w:p>
        </w:tc>
        <w:tc>
          <w:tcPr>
            <w:tcW w:w="1833" w:type="dxa"/>
            <w:tcBorders>
              <w:top w:val="single" w:sz="24" w:space="0" w:color="000000"/>
              <w:left w:val="single" w:sz="8" w:space="0" w:color="000000"/>
              <w:bottom w:val="single" w:sz="4" w:space="0" w:color="auto"/>
              <w:right w:val="single" w:sz="4" w:space="0" w:color="000000"/>
            </w:tcBorders>
            <w:shd w:val="clear" w:color="auto" w:fill="EEECE1"/>
            <w:tcMar>
              <w:top w:w="72" w:type="dxa"/>
              <w:left w:w="144" w:type="dxa"/>
              <w:bottom w:w="72" w:type="dxa"/>
              <w:right w:w="144" w:type="dxa"/>
            </w:tcMar>
          </w:tcPr>
          <w:p w:rsidR="00895798" w:rsidRPr="00E73237" w:rsidRDefault="00895798" w:rsidP="00895798">
            <w:pPr>
              <w:jc w:val="center"/>
              <w:rPr>
                <w:rFonts w:ascii="Arial" w:hAnsi="Arial" w:cs="Arial"/>
                <w:b/>
                <w:bCs/>
                <w:sz w:val="18"/>
                <w:szCs w:val="18"/>
              </w:rPr>
            </w:pPr>
            <w:r>
              <w:rPr>
                <w:rFonts w:ascii="Arial" w:hAnsi="Arial" w:cs="Arial"/>
                <w:b/>
                <w:bCs/>
                <w:sz w:val="18"/>
                <w:szCs w:val="18"/>
              </w:rPr>
              <w:t>6</w:t>
            </w:r>
          </w:p>
        </w:tc>
      </w:tr>
      <w:tr w:rsidR="00550B9B" w:rsidRPr="000D1CB1" w:rsidTr="00895798">
        <w:trPr>
          <w:trHeight w:val="345"/>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1</w:t>
            </w:r>
          </w:p>
          <w:p w:rsidR="00550B9B" w:rsidRPr="000C08AE" w:rsidRDefault="00550B9B" w:rsidP="00895798">
            <w:pPr>
              <w:jc w:val="center"/>
              <w:rPr>
                <w:rFonts w:ascii="Arial" w:hAnsi="Arial" w:cs="Arial"/>
                <w:sz w:val="20"/>
                <w:szCs w:val="20"/>
              </w:rPr>
            </w:pPr>
            <w:r w:rsidRPr="000C08AE">
              <w:rPr>
                <w:rFonts w:ascii="Arial" w:hAnsi="Arial" w:cs="Arial"/>
                <w:sz w:val="20"/>
                <w:szCs w:val="20"/>
              </w:rPr>
              <w:t>Kontrak Perkuliahan</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ind w:left="296" w:hanging="296"/>
              <w:jc w:val="center"/>
              <w:rPr>
                <w:rFonts w:ascii="Arial" w:hAnsi="Arial" w:cs="Arial"/>
                <w:sz w:val="20"/>
                <w:szCs w:val="20"/>
              </w:rPr>
            </w:pPr>
            <w:r w:rsidRPr="000C08AE">
              <w:rPr>
                <w:rFonts w:ascii="Arial" w:hAnsi="Arial" w:cs="Arial"/>
                <w:sz w:val="20"/>
                <w:szCs w:val="20"/>
                <w:lang w:val="fi-FI"/>
              </w:rPr>
              <w:t>Mahasiswa memahami dan mengaplikasikan tujuan perkuliahan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ind w:left="139" w:right="139"/>
              <w:rPr>
                <w:rFonts w:ascii="Arial" w:hAnsi="Arial" w:cs="Arial"/>
                <w:sz w:val="20"/>
                <w:szCs w:val="20"/>
              </w:rPr>
            </w:pPr>
            <w:r w:rsidRPr="000C08AE">
              <w:rPr>
                <w:rFonts w:ascii="Arial" w:hAnsi="Arial" w:cs="Arial"/>
                <w:sz w:val="20"/>
                <w:szCs w:val="20"/>
                <w:lang w:val="id-ID"/>
              </w:rPr>
              <w:t xml:space="preserve">Silabus, Satuan </w:t>
            </w:r>
            <w:r w:rsidRPr="000C08AE">
              <w:rPr>
                <w:rFonts w:ascii="Arial" w:hAnsi="Arial" w:cs="Arial"/>
                <w:sz w:val="20"/>
                <w:szCs w:val="20"/>
              </w:rPr>
              <w:t>A</w:t>
            </w:r>
            <w:r w:rsidRPr="000C08AE">
              <w:rPr>
                <w:rFonts w:ascii="Arial" w:hAnsi="Arial" w:cs="Arial"/>
                <w:sz w:val="20"/>
                <w:szCs w:val="20"/>
                <w:lang w:val="id-ID"/>
              </w:rPr>
              <w:t xml:space="preserve">cara </w:t>
            </w:r>
            <w:r w:rsidRPr="000C08AE">
              <w:rPr>
                <w:rFonts w:ascii="Arial" w:hAnsi="Arial" w:cs="Arial"/>
                <w:sz w:val="20"/>
                <w:szCs w:val="20"/>
              </w:rPr>
              <w:t>P</w:t>
            </w:r>
            <w:r w:rsidRPr="000C08AE">
              <w:rPr>
                <w:rFonts w:ascii="Arial" w:hAnsi="Arial" w:cs="Arial"/>
                <w:sz w:val="20"/>
                <w:szCs w:val="20"/>
                <w:lang w:val="id-ID"/>
              </w:rPr>
              <w:t xml:space="preserve">erkuliahan dan </w:t>
            </w:r>
            <w:r w:rsidRPr="000C08AE">
              <w:rPr>
                <w:rFonts w:ascii="Arial" w:hAnsi="Arial" w:cs="Arial"/>
                <w:sz w:val="20"/>
                <w:szCs w:val="20"/>
              </w:rPr>
              <w:t>K</w:t>
            </w:r>
            <w:r w:rsidRPr="000C08AE">
              <w:rPr>
                <w:rFonts w:ascii="Arial" w:hAnsi="Arial" w:cs="Arial"/>
                <w:sz w:val="20"/>
                <w:szCs w:val="20"/>
                <w:lang w:val="id-ID"/>
              </w:rPr>
              <w:t xml:space="preserve">ontrak </w:t>
            </w:r>
            <w:r w:rsidRPr="000C08AE">
              <w:rPr>
                <w:rFonts w:ascii="Arial" w:hAnsi="Arial" w:cs="Arial"/>
                <w:sz w:val="20"/>
                <w:szCs w:val="20"/>
              </w:rPr>
              <w:t>P</w:t>
            </w:r>
            <w:r w:rsidRPr="000C08AE">
              <w:rPr>
                <w:rFonts w:ascii="Arial" w:hAnsi="Arial" w:cs="Arial"/>
                <w:sz w:val="20"/>
                <w:szCs w:val="20"/>
                <w:lang w:val="id-ID"/>
              </w:rPr>
              <w:t>erkuliahan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50B9B" w:rsidRPr="000C08AE" w:rsidRDefault="0012155A" w:rsidP="00895798">
            <w:pPr>
              <w:rPr>
                <w:rFonts w:ascii="Arial" w:hAnsi="Arial" w:cs="Arial"/>
                <w:noProof/>
                <w:sz w:val="20"/>
                <w:szCs w:val="20"/>
                <w:lang w:val="id-ID"/>
              </w:rPr>
            </w:pPr>
            <w:r w:rsidRPr="000C08AE">
              <w:rPr>
                <w:rFonts w:ascii="Arial" w:hAnsi="Arial" w:cs="Arial"/>
                <w:noProof/>
                <w:sz w:val="20"/>
                <w:szCs w:val="20"/>
              </w:rPr>
              <w:t>Presentasi, d</w:t>
            </w:r>
            <w:r w:rsidR="00550B9B" w:rsidRPr="000C08AE">
              <w:rPr>
                <w:rFonts w:ascii="Arial" w:hAnsi="Arial" w:cs="Arial"/>
                <w:noProof/>
                <w:sz w:val="20"/>
                <w:szCs w:val="20"/>
                <w:lang w:val="id-ID"/>
              </w:rPr>
              <w:t>iskusi</w:t>
            </w:r>
            <w:r w:rsidRPr="000C08AE">
              <w:rPr>
                <w:rFonts w:ascii="Arial" w:hAnsi="Arial" w:cs="Arial"/>
                <w:noProof/>
                <w:sz w:val="20"/>
                <w:szCs w:val="20"/>
              </w:rPr>
              <w:t>,</w:t>
            </w:r>
            <w:r w:rsidR="00550B9B"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ind w:left="360"/>
              <w:jc w:val="center"/>
              <w:rPr>
                <w:rFonts w:ascii="Arial" w:hAnsi="Arial" w:cs="Arial"/>
                <w:sz w:val="20"/>
                <w:szCs w:val="20"/>
                <w:lang w:val="sv-SE"/>
              </w:rPr>
            </w:pPr>
            <w:r w:rsidRPr="000C08AE">
              <w:rPr>
                <w:rFonts w:ascii="Arial" w:hAnsi="Arial" w:cs="Arial"/>
                <w:sz w:val="20"/>
                <w:szCs w:val="20"/>
                <w:lang w:val="sv-SE"/>
              </w:rPr>
              <w:t>Menyepakati silabus dan SAP serta disepakatinya kontrak perkuliahan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550B9B" w:rsidP="00895798">
            <w:pPr>
              <w:jc w:val="center"/>
              <w:rPr>
                <w:rFonts w:ascii="Arial" w:hAnsi="Arial" w:cs="Arial"/>
                <w:sz w:val="20"/>
                <w:szCs w:val="20"/>
              </w:rPr>
            </w:pP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2</w:t>
            </w:r>
          </w:p>
          <w:p w:rsidR="00550B9B" w:rsidRPr="000C08AE" w:rsidRDefault="00550B9B" w:rsidP="00895798">
            <w:pPr>
              <w:jc w:val="center"/>
              <w:rPr>
                <w:rFonts w:ascii="Arial" w:hAnsi="Arial" w:cs="Arial"/>
                <w:sz w:val="20"/>
                <w:szCs w:val="20"/>
              </w:rPr>
            </w:pPr>
            <w:r w:rsidRPr="000C08AE">
              <w:rPr>
                <w:rFonts w:ascii="Arial" w:hAnsi="Arial" w:cs="Arial"/>
                <w:sz w:val="20"/>
                <w:szCs w:val="20"/>
              </w:rPr>
              <w:t>Mengenal Islam</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ind w:left="296" w:hanging="296"/>
              <w:jc w:val="left"/>
              <w:rPr>
                <w:rFonts w:ascii="Arial" w:hAnsi="Arial" w:cs="Arial"/>
                <w:sz w:val="20"/>
                <w:szCs w:val="20"/>
              </w:rPr>
            </w:pPr>
            <w:r w:rsidRPr="000C08AE">
              <w:rPr>
                <w:rFonts w:ascii="Arial" w:hAnsi="Arial" w:cs="Arial"/>
                <w:sz w:val="20"/>
                <w:szCs w:val="20"/>
              </w:rPr>
              <w:t>Mahasiswa memahami ajaran Islam yang meliputi wilayah akidah, syariah, dan akhlak. Selain itu, mahasiswa mengetahui kontribusi Islam terhadap peradaban dunia</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numPr>
                <w:ilvl w:val="0"/>
                <w:numId w:val="4"/>
              </w:numPr>
              <w:ind w:left="564"/>
              <w:rPr>
                <w:rFonts w:ascii="Arial" w:hAnsi="Arial" w:cs="Arial"/>
                <w:sz w:val="20"/>
                <w:szCs w:val="20"/>
              </w:rPr>
            </w:pPr>
            <w:r w:rsidRPr="000C08AE">
              <w:rPr>
                <w:rFonts w:ascii="Arial" w:hAnsi="Arial" w:cs="Arial"/>
                <w:sz w:val="20"/>
                <w:szCs w:val="20"/>
              </w:rPr>
              <w:t>Makna Islam</w:t>
            </w:r>
          </w:p>
          <w:p w:rsidR="00A23660" w:rsidRPr="000C08AE" w:rsidRDefault="00A23660" w:rsidP="00895798">
            <w:pPr>
              <w:numPr>
                <w:ilvl w:val="0"/>
                <w:numId w:val="4"/>
              </w:numPr>
              <w:ind w:left="564"/>
              <w:rPr>
                <w:rFonts w:ascii="Arial" w:hAnsi="Arial" w:cs="Arial"/>
                <w:sz w:val="20"/>
                <w:szCs w:val="20"/>
              </w:rPr>
            </w:pPr>
            <w:r w:rsidRPr="000C08AE">
              <w:rPr>
                <w:rFonts w:ascii="Arial" w:hAnsi="Arial" w:cs="Arial"/>
                <w:sz w:val="20"/>
                <w:szCs w:val="20"/>
              </w:rPr>
              <w:t>Islam dan Perubahan Masyarakat</w:t>
            </w:r>
          </w:p>
          <w:p w:rsidR="00A23660" w:rsidRPr="000C08AE" w:rsidRDefault="00A23660" w:rsidP="00895798">
            <w:pPr>
              <w:numPr>
                <w:ilvl w:val="0"/>
                <w:numId w:val="4"/>
              </w:numPr>
              <w:ind w:left="564"/>
              <w:rPr>
                <w:rFonts w:ascii="Arial" w:hAnsi="Arial" w:cs="Arial"/>
                <w:sz w:val="20"/>
                <w:szCs w:val="20"/>
              </w:rPr>
            </w:pPr>
            <w:r w:rsidRPr="000C08AE">
              <w:rPr>
                <w:rFonts w:ascii="Arial" w:hAnsi="Arial" w:cs="Arial"/>
                <w:sz w:val="20"/>
                <w:szCs w:val="20"/>
              </w:rPr>
              <w:t>Kerangka Dasar Islam</w:t>
            </w:r>
          </w:p>
          <w:p w:rsidR="00A23660" w:rsidRPr="000C08AE" w:rsidRDefault="00A23660" w:rsidP="00895798">
            <w:pPr>
              <w:numPr>
                <w:ilvl w:val="0"/>
                <w:numId w:val="4"/>
              </w:numPr>
              <w:ind w:left="564"/>
              <w:rPr>
                <w:rFonts w:ascii="Arial" w:hAnsi="Arial" w:cs="Arial"/>
                <w:sz w:val="20"/>
                <w:szCs w:val="20"/>
              </w:rPr>
            </w:pPr>
            <w:r w:rsidRPr="000C08AE">
              <w:rPr>
                <w:rFonts w:ascii="Arial" w:hAnsi="Arial" w:cs="Arial"/>
                <w:sz w:val="20"/>
                <w:szCs w:val="20"/>
              </w:rPr>
              <w:t>Masa Kejayaan Islam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550B9B" w:rsidRPr="000C08AE" w:rsidRDefault="00A23660" w:rsidP="00895798">
            <w:pPr>
              <w:ind w:right="-108"/>
              <w:rPr>
                <w:rFonts w:ascii="Arial" w:hAnsi="Arial" w:cs="Arial"/>
                <w:noProof/>
                <w:sz w:val="20"/>
                <w:szCs w:val="20"/>
                <w:lang w:val="id-ID"/>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jc w:val="left"/>
              <w:rPr>
                <w:rFonts w:ascii="Arial" w:hAnsi="Arial" w:cs="Arial"/>
                <w:sz w:val="20"/>
                <w:szCs w:val="20"/>
              </w:rPr>
            </w:pPr>
            <w:r w:rsidRPr="000C08AE">
              <w:rPr>
                <w:rFonts w:ascii="Arial" w:hAnsi="Arial" w:cs="Arial"/>
                <w:sz w:val="20"/>
                <w:szCs w:val="20"/>
              </w:rPr>
              <w:t>Pemahaman, perilaku, dan pretest</w:t>
            </w:r>
            <w:r w:rsidR="00157039">
              <w:rPr>
                <w:rFonts w:ascii="Arial" w:hAnsi="Arial" w:cs="Arial"/>
                <w:sz w:val="20"/>
                <w:szCs w:val="20"/>
              </w:rPr>
              <w:t xml:space="preserve"> (quiz)</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550B9B" w:rsidP="00895798">
            <w:pPr>
              <w:jc w:val="center"/>
              <w:rPr>
                <w:rFonts w:ascii="Arial" w:hAnsi="Arial" w:cs="Arial"/>
                <w:sz w:val="20"/>
                <w:szCs w:val="20"/>
              </w:rPr>
            </w:pP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3</w:t>
            </w:r>
          </w:p>
          <w:p w:rsidR="00550B9B" w:rsidRPr="000C08AE" w:rsidRDefault="00550B9B" w:rsidP="00895798">
            <w:pPr>
              <w:jc w:val="center"/>
              <w:rPr>
                <w:rFonts w:ascii="Arial" w:hAnsi="Arial" w:cs="Arial"/>
                <w:sz w:val="20"/>
                <w:szCs w:val="20"/>
              </w:rPr>
            </w:pPr>
            <w:r w:rsidRPr="000C08AE">
              <w:rPr>
                <w:rFonts w:ascii="Arial" w:hAnsi="Arial" w:cs="Arial"/>
                <w:sz w:val="20"/>
                <w:szCs w:val="20"/>
              </w:rPr>
              <w:t>Sumber Ajaran Islam</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t>Mahasiswa memahami sumber ajaran Islam, yaitu Al-Quran, sunah, dan ijtihad. Mahasiswa mampu mengaplikasikan ketiga kandungan sumber tersebut</w:t>
            </w:r>
            <w:r w:rsidR="00157039">
              <w:rPr>
                <w:rFonts w:ascii="Arial" w:hAnsi="Arial" w:cs="Arial"/>
                <w:sz w:val="20"/>
                <w:szCs w:val="20"/>
              </w:rPr>
              <w:t xml:space="preserve"> dalam kehidupan sehari-hari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numPr>
                <w:ilvl w:val="0"/>
                <w:numId w:val="5"/>
              </w:numPr>
              <w:ind w:left="564"/>
              <w:jc w:val="left"/>
              <w:rPr>
                <w:rFonts w:ascii="Arial" w:hAnsi="Arial" w:cs="Arial"/>
                <w:sz w:val="20"/>
                <w:szCs w:val="20"/>
              </w:rPr>
            </w:pPr>
            <w:r w:rsidRPr="000C08AE">
              <w:rPr>
                <w:rFonts w:ascii="Arial" w:hAnsi="Arial" w:cs="Arial"/>
                <w:sz w:val="20"/>
                <w:szCs w:val="20"/>
              </w:rPr>
              <w:t>Makna Al-Quran dan Kandungannya</w:t>
            </w:r>
          </w:p>
          <w:p w:rsidR="00A23660" w:rsidRPr="000C08AE" w:rsidRDefault="00A23660" w:rsidP="00895798">
            <w:pPr>
              <w:numPr>
                <w:ilvl w:val="0"/>
                <w:numId w:val="5"/>
              </w:numPr>
              <w:ind w:left="564"/>
              <w:jc w:val="left"/>
              <w:rPr>
                <w:rFonts w:ascii="Arial" w:hAnsi="Arial" w:cs="Arial"/>
                <w:sz w:val="20"/>
                <w:szCs w:val="20"/>
              </w:rPr>
            </w:pPr>
            <w:r w:rsidRPr="000C08AE">
              <w:rPr>
                <w:rFonts w:ascii="Arial" w:hAnsi="Arial" w:cs="Arial"/>
                <w:sz w:val="20"/>
                <w:szCs w:val="20"/>
              </w:rPr>
              <w:t>Makna Sunah dan Kandungannya</w:t>
            </w:r>
          </w:p>
          <w:p w:rsidR="00A23660" w:rsidRPr="000C08AE" w:rsidRDefault="00A23660" w:rsidP="00895798">
            <w:pPr>
              <w:numPr>
                <w:ilvl w:val="0"/>
                <w:numId w:val="5"/>
              </w:numPr>
              <w:ind w:left="564"/>
              <w:jc w:val="left"/>
              <w:rPr>
                <w:rFonts w:ascii="Arial" w:hAnsi="Arial" w:cs="Arial"/>
                <w:sz w:val="20"/>
                <w:szCs w:val="20"/>
              </w:rPr>
            </w:pPr>
            <w:r w:rsidRPr="000C08AE">
              <w:rPr>
                <w:rFonts w:ascii="Arial" w:hAnsi="Arial" w:cs="Arial"/>
                <w:sz w:val="20"/>
                <w:szCs w:val="20"/>
              </w:rPr>
              <w:t>Makna Ijtihad dan Implementasinya</w:t>
            </w:r>
          </w:p>
          <w:p w:rsidR="00A23660" w:rsidRPr="000C08AE" w:rsidRDefault="00A23660" w:rsidP="00895798">
            <w:pPr>
              <w:numPr>
                <w:ilvl w:val="0"/>
                <w:numId w:val="5"/>
              </w:numPr>
              <w:ind w:left="564"/>
              <w:jc w:val="left"/>
              <w:rPr>
                <w:rFonts w:ascii="Arial" w:hAnsi="Arial" w:cs="Arial"/>
                <w:sz w:val="20"/>
                <w:szCs w:val="20"/>
              </w:rPr>
            </w:pPr>
            <w:r w:rsidRPr="000C08AE">
              <w:rPr>
                <w:rFonts w:ascii="Arial" w:hAnsi="Arial" w:cs="Arial"/>
                <w:sz w:val="20"/>
                <w:szCs w:val="20"/>
              </w:rPr>
              <w:t>Komitmen Terhadap Sumber Ajaran Islam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lang w:val="id-ID"/>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jc w:val="left"/>
              <w:rPr>
                <w:rFonts w:ascii="Arial" w:hAnsi="Arial" w:cs="Arial"/>
                <w:sz w:val="20"/>
                <w:szCs w:val="20"/>
              </w:rPr>
            </w:pPr>
            <w:r w:rsidRPr="000C08AE">
              <w:rPr>
                <w:rFonts w:ascii="Arial" w:hAnsi="Arial" w:cs="Arial"/>
                <w:sz w:val="20"/>
                <w:szCs w:val="20"/>
              </w:rPr>
              <w:t>Pemahaman, perilaku, dan pretest</w:t>
            </w:r>
            <w:r w:rsidR="00157039">
              <w:rPr>
                <w:rFonts w:ascii="Arial" w:hAnsi="Arial" w:cs="Arial"/>
                <w:sz w:val="20"/>
                <w:szCs w:val="20"/>
              </w:rPr>
              <w:t xml:space="preserve"> (quiz)</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550B9B" w:rsidP="00895798">
            <w:pPr>
              <w:jc w:val="center"/>
              <w:rPr>
                <w:rFonts w:ascii="Arial" w:hAnsi="Arial" w:cs="Arial"/>
                <w:sz w:val="20"/>
                <w:szCs w:val="20"/>
              </w:rPr>
            </w:pP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4</w:t>
            </w:r>
          </w:p>
          <w:p w:rsidR="00550B9B" w:rsidRPr="000C08AE" w:rsidRDefault="00550B9B" w:rsidP="00895798">
            <w:pPr>
              <w:jc w:val="center"/>
              <w:rPr>
                <w:rFonts w:ascii="Arial" w:hAnsi="Arial" w:cs="Arial"/>
                <w:sz w:val="20"/>
                <w:szCs w:val="20"/>
              </w:rPr>
            </w:pPr>
            <w:r w:rsidRPr="000C08AE">
              <w:rPr>
                <w:rFonts w:ascii="Arial" w:hAnsi="Arial" w:cs="Arial"/>
                <w:sz w:val="20"/>
                <w:szCs w:val="20"/>
              </w:rPr>
              <w:t>Islam di Indonesia</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t xml:space="preserve">Mahasiswa memahami proses islamisasi di Indonesia </w:t>
            </w:r>
            <w:r w:rsidR="00157039">
              <w:rPr>
                <w:rFonts w:ascii="Arial" w:hAnsi="Arial" w:cs="Arial"/>
                <w:sz w:val="20"/>
                <w:szCs w:val="20"/>
              </w:rPr>
              <w:t>beserta perkembangannya</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numPr>
                <w:ilvl w:val="0"/>
                <w:numId w:val="6"/>
              </w:numPr>
              <w:ind w:left="564"/>
              <w:jc w:val="left"/>
              <w:rPr>
                <w:rFonts w:ascii="Arial" w:hAnsi="Arial" w:cs="Arial"/>
                <w:sz w:val="20"/>
                <w:szCs w:val="20"/>
              </w:rPr>
            </w:pPr>
            <w:r w:rsidRPr="000C08AE">
              <w:rPr>
                <w:rFonts w:ascii="Arial" w:hAnsi="Arial" w:cs="Arial"/>
                <w:sz w:val="20"/>
                <w:szCs w:val="20"/>
              </w:rPr>
              <w:t>Kedatangan Islam di Indonesia</w:t>
            </w:r>
          </w:p>
          <w:p w:rsidR="00A23660" w:rsidRPr="000C08AE" w:rsidRDefault="00A23660" w:rsidP="00895798">
            <w:pPr>
              <w:numPr>
                <w:ilvl w:val="0"/>
                <w:numId w:val="6"/>
              </w:numPr>
              <w:ind w:left="564"/>
              <w:jc w:val="left"/>
              <w:rPr>
                <w:rFonts w:ascii="Arial" w:hAnsi="Arial" w:cs="Arial"/>
                <w:sz w:val="20"/>
                <w:szCs w:val="20"/>
              </w:rPr>
            </w:pPr>
            <w:r w:rsidRPr="000C08AE">
              <w:rPr>
                <w:rFonts w:ascii="Arial" w:hAnsi="Arial" w:cs="Arial"/>
                <w:sz w:val="20"/>
                <w:szCs w:val="20"/>
              </w:rPr>
              <w:t>Organisasi Islam di Indonesia</w:t>
            </w:r>
          </w:p>
          <w:p w:rsidR="00A23660" w:rsidRPr="000C08AE" w:rsidRDefault="00A23660" w:rsidP="00895798">
            <w:pPr>
              <w:numPr>
                <w:ilvl w:val="0"/>
                <w:numId w:val="6"/>
              </w:numPr>
              <w:ind w:left="564"/>
              <w:jc w:val="left"/>
              <w:rPr>
                <w:rFonts w:ascii="Arial" w:hAnsi="Arial" w:cs="Arial"/>
                <w:sz w:val="20"/>
                <w:szCs w:val="20"/>
              </w:rPr>
            </w:pPr>
            <w:r w:rsidRPr="000C08AE">
              <w:rPr>
                <w:rFonts w:ascii="Arial" w:hAnsi="Arial" w:cs="Arial"/>
                <w:sz w:val="20"/>
                <w:szCs w:val="20"/>
              </w:rPr>
              <w:t>Peran Umat Islam di Indonesia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lang w:val="id-ID"/>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jc w:val="left"/>
              <w:rPr>
                <w:rFonts w:ascii="Arial" w:hAnsi="Arial" w:cs="Arial"/>
                <w:sz w:val="20"/>
                <w:szCs w:val="20"/>
              </w:rPr>
            </w:pPr>
            <w:r w:rsidRPr="000C08AE">
              <w:rPr>
                <w:rFonts w:ascii="Arial" w:hAnsi="Arial" w:cs="Arial"/>
                <w:sz w:val="20"/>
                <w:szCs w:val="20"/>
              </w:rPr>
              <w:t xml:space="preserve">Pemahaman, perilaku, dan </w:t>
            </w:r>
            <w:r w:rsidR="00157039">
              <w:rPr>
                <w:rFonts w:ascii="Arial" w:hAnsi="Arial" w:cs="Arial"/>
                <w:sz w:val="20"/>
                <w:szCs w:val="20"/>
              </w:rPr>
              <w:t xml:space="preserve">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157039" w:rsidP="00895798">
            <w:pPr>
              <w:jc w:val="center"/>
              <w:rPr>
                <w:rFonts w:ascii="Arial" w:hAnsi="Arial" w:cs="Arial"/>
                <w:sz w:val="20"/>
                <w:szCs w:val="20"/>
              </w:rPr>
            </w:pPr>
            <w:r>
              <w:rPr>
                <w:rFonts w:ascii="Arial" w:hAnsi="Arial" w:cs="Arial"/>
                <w:sz w:val="20"/>
                <w:szCs w:val="20"/>
              </w:rPr>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5</w:t>
            </w:r>
          </w:p>
          <w:p w:rsidR="00550B9B" w:rsidRPr="000C08AE" w:rsidRDefault="00550B9B" w:rsidP="00895798">
            <w:pPr>
              <w:jc w:val="center"/>
              <w:rPr>
                <w:rFonts w:ascii="Arial" w:hAnsi="Arial" w:cs="Arial"/>
                <w:sz w:val="20"/>
                <w:szCs w:val="20"/>
              </w:rPr>
            </w:pPr>
            <w:r w:rsidRPr="000C08AE">
              <w:rPr>
                <w:rFonts w:ascii="Arial" w:hAnsi="Arial" w:cs="Arial"/>
                <w:sz w:val="20"/>
                <w:szCs w:val="20"/>
              </w:rPr>
              <w:t>Eksistensi Martabat Manusia</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t>Mahasiswa memahami tujuan penciptaan dirinya, tugas sebagai khalifah di muka bumi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376A0E" w:rsidP="00895798">
            <w:pPr>
              <w:numPr>
                <w:ilvl w:val="0"/>
                <w:numId w:val="7"/>
              </w:numPr>
              <w:ind w:left="564"/>
              <w:jc w:val="left"/>
              <w:rPr>
                <w:rFonts w:ascii="Arial" w:hAnsi="Arial" w:cs="Arial"/>
                <w:sz w:val="20"/>
                <w:szCs w:val="20"/>
              </w:rPr>
            </w:pPr>
            <w:r w:rsidRPr="000C08AE">
              <w:rPr>
                <w:rFonts w:ascii="Arial" w:hAnsi="Arial" w:cs="Arial"/>
                <w:sz w:val="20"/>
                <w:szCs w:val="20"/>
              </w:rPr>
              <w:t>Tujuan Penciptaan Manusia</w:t>
            </w:r>
          </w:p>
          <w:p w:rsidR="00376A0E" w:rsidRPr="000C08AE" w:rsidRDefault="00376A0E" w:rsidP="00895798">
            <w:pPr>
              <w:numPr>
                <w:ilvl w:val="0"/>
                <w:numId w:val="7"/>
              </w:numPr>
              <w:ind w:left="564"/>
              <w:jc w:val="left"/>
              <w:rPr>
                <w:rFonts w:ascii="Arial" w:hAnsi="Arial" w:cs="Arial"/>
                <w:sz w:val="20"/>
                <w:szCs w:val="20"/>
              </w:rPr>
            </w:pPr>
            <w:r w:rsidRPr="000C08AE">
              <w:rPr>
                <w:rFonts w:ascii="Arial" w:hAnsi="Arial" w:cs="Arial"/>
                <w:sz w:val="20"/>
                <w:szCs w:val="20"/>
              </w:rPr>
              <w:t>Peran dan Fungsi Manusia</w:t>
            </w:r>
          </w:p>
          <w:p w:rsidR="00376A0E" w:rsidRPr="000C08AE" w:rsidRDefault="00376A0E" w:rsidP="00895798">
            <w:pPr>
              <w:numPr>
                <w:ilvl w:val="0"/>
                <w:numId w:val="7"/>
              </w:numPr>
              <w:ind w:left="564"/>
              <w:jc w:val="left"/>
              <w:rPr>
                <w:rFonts w:ascii="Arial" w:hAnsi="Arial" w:cs="Arial"/>
                <w:sz w:val="20"/>
                <w:szCs w:val="20"/>
              </w:rPr>
            </w:pPr>
            <w:r w:rsidRPr="000C08AE">
              <w:rPr>
                <w:rFonts w:ascii="Arial" w:hAnsi="Arial" w:cs="Arial"/>
                <w:sz w:val="20"/>
                <w:szCs w:val="20"/>
              </w:rPr>
              <w:t>Keunggulan Potensi Manusia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57039" w:rsidP="00895798">
            <w:pPr>
              <w:ind w:left="360"/>
              <w:jc w:val="left"/>
              <w:rPr>
                <w:rFonts w:ascii="Arial" w:hAnsi="Arial" w:cs="Arial"/>
                <w:sz w:val="20"/>
                <w:szCs w:val="20"/>
              </w:rPr>
            </w:pPr>
            <w:r w:rsidRPr="000C08AE">
              <w:rPr>
                <w:rFonts w:ascii="Arial" w:hAnsi="Arial" w:cs="Arial"/>
                <w:sz w:val="20"/>
                <w:szCs w:val="20"/>
              </w:rPr>
              <w:t xml:space="preserve">Pemahaman, perilaku, dan </w:t>
            </w:r>
            <w:r>
              <w:rPr>
                <w:rFonts w:ascii="Arial" w:hAnsi="Arial" w:cs="Arial"/>
                <w:sz w:val="20"/>
                <w:szCs w:val="20"/>
              </w:rPr>
              <w:t xml:space="preserve">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157039" w:rsidP="00895798">
            <w:pPr>
              <w:jc w:val="center"/>
              <w:rPr>
                <w:rFonts w:ascii="Arial" w:hAnsi="Arial" w:cs="Arial"/>
                <w:sz w:val="20"/>
                <w:szCs w:val="20"/>
              </w:rPr>
            </w:pPr>
            <w:r>
              <w:rPr>
                <w:rFonts w:ascii="Arial" w:hAnsi="Arial" w:cs="Arial"/>
                <w:sz w:val="20"/>
                <w:szCs w:val="20"/>
              </w:rPr>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6</w:t>
            </w:r>
          </w:p>
          <w:p w:rsidR="00550B9B" w:rsidRPr="000C08AE" w:rsidRDefault="00550B9B" w:rsidP="00895798">
            <w:pPr>
              <w:jc w:val="center"/>
              <w:rPr>
                <w:rFonts w:ascii="Arial" w:hAnsi="Arial" w:cs="Arial"/>
                <w:sz w:val="20"/>
                <w:szCs w:val="20"/>
              </w:rPr>
            </w:pPr>
            <w:r w:rsidRPr="000C08AE">
              <w:rPr>
                <w:rFonts w:ascii="Arial" w:hAnsi="Arial" w:cs="Arial"/>
                <w:sz w:val="20"/>
                <w:szCs w:val="20"/>
              </w:rPr>
              <w:lastRenderedPageBreak/>
              <w:t>Akhlak Pribadi Islam</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lastRenderedPageBreak/>
              <w:t xml:space="preserve">Mahasiswa memahami 10 </w:t>
            </w:r>
            <w:r w:rsidRPr="000C08AE">
              <w:rPr>
                <w:rFonts w:ascii="Arial" w:hAnsi="Arial" w:cs="Arial"/>
                <w:sz w:val="20"/>
                <w:szCs w:val="20"/>
              </w:rPr>
              <w:lastRenderedPageBreak/>
              <w:t>akhlak pribadi yang harus diimplementasikan dalam kehidupan sehari-hari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lastRenderedPageBreak/>
              <w:t>Jujur</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lastRenderedPageBreak/>
              <w:t>Percaya Diri</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Kerja Keras</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Menghargai Diri</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Berpikir Positif</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Menghargai Harga Diri</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Hemat</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Memelihara Amanah</w:t>
            </w:r>
          </w:p>
          <w:p w:rsidR="00376A0E" w:rsidRPr="000C08AE" w:rsidRDefault="00376A0E" w:rsidP="00895798">
            <w:pPr>
              <w:numPr>
                <w:ilvl w:val="0"/>
                <w:numId w:val="8"/>
              </w:numPr>
              <w:ind w:left="564"/>
              <w:jc w:val="left"/>
              <w:rPr>
                <w:rFonts w:ascii="Arial" w:hAnsi="Arial" w:cs="Arial"/>
                <w:sz w:val="20"/>
                <w:szCs w:val="20"/>
              </w:rPr>
            </w:pPr>
            <w:r w:rsidRPr="000C08AE">
              <w:rPr>
                <w:rFonts w:ascii="Arial" w:hAnsi="Arial" w:cs="Arial"/>
                <w:sz w:val="20"/>
                <w:szCs w:val="20"/>
              </w:rPr>
              <w:t>Bersyukur</w:t>
            </w:r>
          </w:p>
          <w:p w:rsidR="00376A0E" w:rsidRPr="000C08AE" w:rsidRDefault="00376A0E" w:rsidP="00895798">
            <w:pPr>
              <w:numPr>
                <w:ilvl w:val="0"/>
                <w:numId w:val="8"/>
              </w:numPr>
              <w:ind w:left="564"/>
              <w:jc w:val="lef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lang w:val="id-ID"/>
              </w:rPr>
            </w:pPr>
            <w:r w:rsidRPr="000C08AE">
              <w:rPr>
                <w:rFonts w:ascii="Arial" w:hAnsi="Arial" w:cs="Arial"/>
                <w:noProof/>
                <w:sz w:val="20"/>
                <w:szCs w:val="20"/>
              </w:rPr>
              <w:lastRenderedPageBreak/>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w:t>
            </w:r>
            <w:r w:rsidRPr="000C08AE">
              <w:rPr>
                <w:rFonts w:ascii="Arial" w:hAnsi="Arial" w:cs="Arial"/>
                <w:noProof/>
                <w:sz w:val="20"/>
                <w:szCs w:val="20"/>
                <w:lang w:val="id-ID"/>
              </w:rPr>
              <w:lastRenderedPageBreak/>
              <w:t>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57039" w:rsidP="00895798">
            <w:pPr>
              <w:ind w:left="360"/>
              <w:jc w:val="left"/>
              <w:rPr>
                <w:rFonts w:ascii="Arial" w:hAnsi="Arial" w:cs="Arial"/>
                <w:sz w:val="20"/>
                <w:szCs w:val="20"/>
              </w:rPr>
            </w:pPr>
            <w:r w:rsidRPr="000C08AE">
              <w:rPr>
                <w:rFonts w:ascii="Arial" w:hAnsi="Arial" w:cs="Arial"/>
                <w:sz w:val="20"/>
                <w:szCs w:val="20"/>
              </w:rPr>
              <w:lastRenderedPageBreak/>
              <w:t xml:space="preserve">Pemahaman, </w:t>
            </w:r>
            <w:r w:rsidRPr="000C08AE">
              <w:rPr>
                <w:rFonts w:ascii="Arial" w:hAnsi="Arial" w:cs="Arial"/>
                <w:sz w:val="20"/>
                <w:szCs w:val="20"/>
              </w:rPr>
              <w:lastRenderedPageBreak/>
              <w:t xml:space="preserve">perilaku, dan </w:t>
            </w:r>
            <w:r>
              <w:rPr>
                <w:rFonts w:ascii="Arial" w:hAnsi="Arial" w:cs="Arial"/>
                <w:sz w:val="20"/>
                <w:szCs w:val="20"/>
              </w:rPr>
              <w:t xml:space="preserve">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157039" w:rsidP="00895798">
            <w:pPr>
              <w:jc w:val="center"/>
              <w:rPr>
                <w:rFonts w:ascii="Arial" w:hAnsi="Arial" w:cs="Arial"/>
                <w:sz w:val="20"/>
                <w:szCs w:val="20"/>
              </w:rPr>
            </w:pPr>
            <w:r>
              <w:rPr>
                <w:rFonts w:ascii="Arial" w:hAnsi="Arial" w:cs="Arial"/>
                <w:sz w:val="20"/>
                <w:szCs w:val="20"/>
              </w:rPr>
              <w:lastRenderedPageBreak/>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lastRenderedPageBreak/>
              <w:t>7</w:t>
            </w:r>
          </w:p>
          <w:p w:rsidR="00550B9B" w:rsidRPr="000C08AE" w:rsidRDefault="00550B9B" w:rsidP="00895798">
            <w:pPr>
              <w:jc w:val="center"/>
              <w:rPr>
                <w:rFonts w:ascii="Arial" w:hAnsi="Arial" w:cs="Arial"/>
                <w:sz w:val="20"/>
                <w:szCs w:val="20"/>
              </w:rPr>
            </w:pPr>
            <w:r w:rsidRPr="000C08AE">
              <w:rPr>
                <w:rFonts w:ascii="Arial" w:hAnsi="Arial" w:cs="Arial"/>
                <w:sz w:val="20"/>
                <w:szCs w:val="20"/>
              </w:rPr>
              <w:t>Akhlak Sosial Islami</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t>Mahasiswa memahami 8 akhlak sosial islami yang harus diimplementasikan dalam kehidupan sehari-hari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Saling Menyayangi</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Beramal Saleh</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Saling Menghormati</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Berlaku Adil</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Menjaga Persaudaraan</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Berani Membela Kebenaran</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Tolong-Menolong</w:t>
            </w:r>
          </w:p>
          <w:p w:rsidR="00376A0E" w:rsidRPr="000C08AE" w:rsidRDefault="00376A0E" w:rsidP="00895798">
            <w:pPr>
              <w:numPr>
                <w:ilvl w:val="0"/>
                <w:numId w:val="9"/>
              </w:numPr>
              <w:ind w:left="564"/>
              <w:jc w:val="left"/>
              <w:rPr>
                <w:rFonts w:ascii="Arial" w:hAnsi="Arial" w:cs="Arial"/>
                <w:sz w:val="20"/>
                <w:szCs w:val="20"/>
              </w:rPr>
            </w:pPr>
            <w:r w:rsidRPr="000C08AE">
              <w:rPr>
                <w:rFonts w:ascii="Arial" w:hAnsi="Arial" w:cs="Arial"/>
                <w:sz w:val="20"/>
                <w:szCs w:val="20"/>
              </w:rPr>
              <w:t>Musyawarah</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57039" w:rsidP="00895798">
            <w:pPr>
              <w:ind w:left="360"/>
              <w:jc w:val="left"/>
              <w:rPr>
                <w:rFonts w:ascii="Arial" w:hAnsi="Arial" w:cs="Arial"/>
                <w:sz w:val="20"/>
                <w:szCs w:val="20"/>
              </w:rPr>
            </w:pPr>
            <w:r w:rsidRPr="000C08AE">
              <w:rPr>
                <w:rFonts w:ascii="Arial" w:hAnsi="Arial" w:cs="Arial"/>
                <w:sz w:val="20"/>
                <w:szCs w:val="20"/>
              </w:rPr>
              <w:t xml:space="preserve">Pemahaman, perilaku, dan </w:t>
            </w:r>
            <w:r>
              <w:rPr>
                <w:rFonts w:ascii="Arial" w:hAnsi="Arial" w:cs="Arial"/>
                <w:sz w:val="20"/>
                <w:szCs w:val="20"/>
              </w:rPr>
              <w:t xml:space="preserve">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157039" w:rsidP="00895798">
            <w:pPr>
              <w:jc w:val="center"/>
              <w:rPr>
                <w:rFonts w:ascii="Arial" w:hAnsi="Arial" w:cs="Arial"/>
                <w:sz w:val="20"/>
                <w:szCs w:val="20"/>
              </w:rPr>
            </w:pPr>
            <w:r>
              <w:rPr>
                <w:rFonts w:ascii="Arial" w:hAnsi="Arial" w:cs="Arial"/>
                <w:sz w:val="20"/>
                <w:szCs w:val="20"/>
              </w:rPr>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8</w:t>
            </w:r>
          </w:p>
          <w:p w:rsidR="00550B9B" w:rsidRPr="000C08AE" w:rsidRDefault="00550B9B" w:rsidP="00895798">
            <w:pPr>
              <w:jc w:val="center"/>
              <w:rPr>
                <w:rFonts w:ascii="Arial" w:hAnsi="Arial" w:cs="Arial"/>
                <w:sz w:val="20"/>
                <w:szCs w:val="20"/>
              </w:rPr>
            </w:pPr>
            <w:r w:rsidRPr="000C08AE">
              <w:rPr>
                <w:rFonts w:ascii="Arial" w:hAnsi="Arial" w:cs="Arial"/>
                <w:sz w:val="20"/>
                <w:szCs w:val="20"/>
              </w:rPr>
              <w:t>UTS</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296" w:hanging="296"/>
              <w:jc w:val="left"/>
              <w:rPr>
                <w:rFonts w:ascii="Arial" w:hAnsi="Arial" w:cs="Arial"/>
                <w:sz w:val="20"/>
                <w:szCs w:val="20"/>
              </w:rPr>
            </w:pPr>
            <w:r w:rsidRPr="000C08AE">
              <w:rPr>
                <w:rFonts w:ascii="Arial" w:hAnsi="Arial" w:cs="Arial"/>
                <w:sz w:val="20"/>
                <w:szCs w:val="20"/>
              </w:rPr>
              <w:t>Seluruh kompetensi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1080"/>
              <w:jc w:val="left"/>
              <w:rPr>
                <w:rFonts w:ascii="Arial" w:hAnsi="Arial" w:cs="Arial"/>
                <w:sz w:val="20"/>
                <w:szCs w:val="20"/>
              </w:rPr>
            </w:pPr>
            <w:r w:rsidRPr="000C08AE">
              <w:rPr>
                <w:rFonts w:ascii="Arial" w:hAnsi="Arial" w:cs="Arial"/>
                <w:sz w:val="20"/>
                <w:szCs w:val="20"/>
              </w:rPr>
              <w:t>Materi bab 1 sampai bab 6</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360"/>
              <w:rPr>
                <w:rFonts w:ascii="Arial" w:hAnsi="Arial" w:cs="Arial"/>
                <w:sz w:val="20"/>
                <w:szCs w:val="20"/>
              </w:rPr>
            </w:pPr>
            <w:r w:rsidRPr="000C08AE">
              <w:rPr>
                <w:rFonts w:ascii="Arial" w:hAnsi="Arial" w:cs="Arial"/>
                <w:sz w:val="20"/>
                <w:szCs w:val="20"/>
              </w:rPr>
              <w:t xml:space="preserve">Tes tulis </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2155A" w:rsidP="00895798">
            <w:pPr>
              <w:ind w:left="360"/>
              <w:jc w:val="left"/>
              <w:rPr>
                <w:rFonts w:ascii="Arial" w:hAnsi="Arial" w:cs="Arial"/>
                <w:sz w:val="20"/>
                <w:szCs w:val="20"/>
              </w:rPr>
            </w:pPr>
            <w:r w:rsidRPr="000C08AE">
              <w:rPr>
                <w:rFonts w:ascii="Arial" w:hAnsi="Arial" w:cs="Arial"/>
                <w:sz w:val="20"/>
                <w:szCs w:val="20"/>
              </w:rPr>
              <w:t>Nilai ujian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9B1461" w:rsidRDefault="0012155A" w:rsidP="00895798">
            <w:pPr>
              <w:jc w:val="center"/>
              <w:rPr>
                <w:rFonts w:ascii="Arial" w:hAnsi="Arial" w:cs="Arial"/>
                <w:sz w:val="20"/>
                <w:szCs w:val="20"/>
              </w:rPr>
            </w:pPr>
            <w:r>
              <w:rPr>
                <w:rFonts w:ascii="Arial" w:hAnsi="Arial" w:cs="Arial"/>
                <w:sz w:val="20"/>
                <w:szCs w:val="20"/>
              </w:rPr>
              <w:t>2</w:t>
            </w:r>
            <w:r w:rsidR="00574C40">
              <w:rPr>
                <w:rFonts w:ascii="Arial" w:hAnsi="Arial" w:cs="Arial"/>
                <w:sz w:val="20"/>
                <w:szCs w:val="20"/>
              </w:rPr>
              <w:t>0</w:t>
            </w:r>
            <w:r>
              <w:rPr>
                <w:rFonts w:ascii="Arial" w:hAnsi="Arial" w:cs="Arial"/>
                <w:sz w:val="20"/>
                <w:szCs w:val="20"/>
              </w:rPr>
              <w:t>%</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t>9</w:t>
            </w:r>
          </w:p>
          <w:p w:rsidR="00157039" w:rsidRPr="000C08AE" w:rsidRDefault="00157039" w:rsidP="00895798">
            <w:pPr>
              <w:jc w:val="center"/>
              <w:rPr>
                <w:rFonts w:ascii="Arial" w:hAnsi="Arial" w:cs="Arial"/>
                <w:sz w:val="20"/>
                <w:szCs w:val="20"/>
              </w:rPr>
            </w:pPr>
            <w:r w:rsidRPr="000C08AE">
              <w:rPr>
                <w:rFonts w:ascii="Arial" w:hAnsi="Arial" w:cs="Arial"/>
                <w:sz w:val="20"/>
                <w:szCs w:val="20"/>
              </w:rPr>
              <w:t>Etos Kerja Islam</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7 etos kerja Islam serta dapat mengamalkan dalam kehidupan sehari-hari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Keras</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Ikhlas</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Cerdas</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Jujur</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Tuntas</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dengan Teknologi</w:t>
            </w:r>
          </w:p>
          <w:p w:rsidR="00157039" w:rsidRPr="000C08AE" w:rsidRDefault="00157039" w:rsidP="00895798">
            <w:pPr>
              <w:numPr>
                <w:ilvl w:val="0"/>
                <w:numId w:val="10"/>
              </w:numPr>
              <w:ind w:left="564"/>
              <w:jc w:val="left"/>
              <w:rPr>
                <w:rFonts w:ascii="Arial" w:hAnsi="Arial" w:cs="Arial"/>
                <w:sz w:val="20"/>
                <w:szCs w:val="20"/>
              </w:rPr>
            </w:pPr>
            <w:r w:rsidRPr="000C08AE">
              <w:rPr>
                <w:rFonts w:ascii="Arial" w:hAnsi="Arial" w:cs="Arial"/>
                <w:sz w:val="20"/>
                <w:szCs w:val="20"/>
              </w:rPr>
              <w:t>Kerja sebagai Pelayanan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FA3D43">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t>10</w:t>
            </w:r>
          </w:p>
          <w:p w:rsidR="00157039" w:rsidRPr="000C08AE" w:rsidRDefault="00157039" w:rsidP="00895798">
            <w:pPr>
              <w:jc w:val="center"/>
              <w:rPr>
                <w:rFonts w:ascii="Arial" w:hAnsi="Arial" w:cs="Arial"/>
                <w:sz w:val="20"/>
                <w:szCs w:val="20"/>
              </w:rPr>
            </w:pPr>
            <w:r w:rsidRPr="000C08AE">
              <w:rPr>
                <w:rFonts w:ascii="Arial" w:hAnsi="Arial" w:cs="Arial"/>
                <w:sz w:val="20"/>
                <w:szCs w:val="20"/>
              </w:rPr>
              <w:t>Pendidikan dan Kompetensi</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pentingnya ilmu pengetahuan dan kompetensi diri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1"/>
              </w:numPr>
              <w:ind w:left="564"/>
              <w:jc w:val="left"/>
              <w:rPr>
                <w:rFonts w:ascii="Arial" w:hAnsi="Arial" w:cs="Arial"/>
                <w:sz w:val="20"/>
                <w:szCs w:val="20"/>
              </w:rPr>
            </w:pPr>
            <w:r w:rsidRPr="000C08AE">
              <w:rPr>
                <w:rFonts w:ascii="Arial" w:hAnsi="Arial" w:cs="Arial"/>
                <w:sz w:val="20"/>
                <w:szCs w:val="20"/>
              </w:rPr>
              <w:t>Perintah untuk Menguasi Iptek</w:t>
            </w:r>
          </w:p>
          <w:p w:rsidR="00157039" w:rsidRPr="000C08AE" w:rsidRDefault="00157039" w:rsidP="00895798">
            <w:pPr>
              <w:numPr>
                <w:ilvl w:val="0"/>
                <w:numId w:val="11"/>
              </w:numPr>
              <w:ind w:left="564"/>
              <w:jc w:val="left"/>
              <w:rPr>
                <w:rFonts w:ascii="Arial" w:hAnsi="Arial" w:cs="Arial"/>
                <w:sz w:val="20"/>
                <w:szCs w:val="20"/>
              </w:rPr>
            </w:pPr>
            <w:r w:rsidRPr="000C08AE">
              <w:rPr>
                <w:rFonts w:ascii="Arial" w:hAnsi="Arial" w:cs="Arial"/>
                <w:sz w:val="20"/>
                <w:szCs w:val="20"/>
              </w:rPr>
              <w:t>Al-Quran Sumber Ilmu Pengetahuan</w:t>
            </w:r>
          </w:p>
          <w:p w:rsidR="00157039" w:rsidRPr="000C08AE" w:rsidRDefault="00157039" w:rsidP="00895798">
            <w:pPr>
              <w:numPr>
                <w:ilvl w:val="0"/>
                <w:numId w:val="11"/>
              </w:numPr>
              <w:ind w:left="564"/>
              <w:jc w:val="left"/>
              <w:rPr>
                <w:rFonts w:ascii="Arial" w:hAnsi="Arial" w:cs="Arial"/>
                <w:sz w:val="20"/>
                <w:szCs w:val="20"/>
              </w:rPr>
            </w:pPr>
            <w:r w:rsidRPr="000C08AE">
              <w:rPr>
                <w:rFonts w:ascii="Arial" w:hAnsi="Arial" w:cs="Arial"/>
                <w:sz w:val="20"/>
                <w:szCs w:val="20"/>
              </w:rPr>
              <w:t>Cara Penguasaan Iptek</w:t>
            </w:r>
          </w:p>
          <w:p w:rsidR="00157039" w:rsidRPr="000C08AE" w:rsidRDefault="00157039" w:rsidP="00895798">
            <w:pPr>
              <w:numPr>
                <w:ilvl w:val="0"/>
                <w:numId w:val="11"/>
              </w:numPr>
              <w:ind w:left="564"/>
              <w:jc w:val="left"/>
              <w:rPr>
                <w:rFonts w:ascii="Arial" w:hAnsi="Arial" w:cs="Arial"/>
                <w:sz w:val="20"/>
                <w:szCs w:val="20"/>
              </w:rPr>
            </w:pPr>
            <w:r w:rsidRPr="000C08AE">
              <w:rPr>
                <w:rFonts w:ascii="Arial" w:hAnsi="Arial" w:cs="Arial"/>
                <w:sz w:val="20"/>
                <w:szCs w:val="20"/>
              </w:rPr>
              <w:t>Peningkatan Kompetensi dan Motivasi Belajar</w:t>
            </w:r>
          </w:p>
          <w:p w:rsidR="00157039" w:rsidRPr="000C08AE" w:rsidRDefault="00157039" w:rsidP="00895798">
            <w:pPr>
              <w:numPr>
                <w:ilvl w:val="0"/>
                <w:numId w:val="11"/>
              </w:numPr>
              <w:ind w:left="564"/>
              <w:jc w:val="left"/>
              <w:rPr>
                <w:rFonts w:ascii="Arial" w:hAnsi="Arial" w:cs="Arial"/>
                <w:sz w:val="20"/>
                <w:szCs w:val="20"/>
              </w:rPr>
            </w:pPr>
            <w:r w:rsidRPr="000C08AE">
              <w:rPr>
                <w:rFonts w:ascii="Arial" w:hAnsi="Arial" w:cs="Arial"/>
                <w:sz w:val="20"/>
                <w:szCs w:val="20"/>
              </w:rPr>
              <w:lastRenderedPageBreak/>
              <w:t>Keutamaan Orang yang Berilmu</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lastRenderedPageBreak/>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FA3D43">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lastRenderedPageBreak/>
              <w:t>11</w:t>
            </w:r>
          </w:p>
          <w:p w:rsidR="00157039" w:rsidRPr="000C08AE" w:rsidRDefault="00157039" w:rsidP="00895798">
            <w:pPr>
              <w:jc w:val="center"/>
              <w:rPr>
                <w:rFonts w:ascii="Arial" w:hAnsi="Arial" w:cs="Arial"/>
                <w:sz w:val="20"/>
                <w:szCs w:val="20"/>
              </w:rPr>
            </w:pPr>
            <w:r w:rsidRPr="000C08AE">
              <w:rPr>
                <w:rFonts w:ascii="Arial" w:hAnsi="Arial" w:cs="Arial"/>
                <w:sz w:val="20"/>
                <w:szCs w:val="20"/>
              </w:rPr>
              <w:t>Sukses Hidup dalam Islam</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makna sukses hidup dalam Islam serta dapat mengamalkannya dalam kehidupan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2"/>
              </w:numPr>
              <w:ind w:left="564"/>
              <w:jc w:val="left"/>
              <w:rPr>
                <w:rFonts w:ascii="Arial" w:hAnsi="Arial" w:cs="Arial"/>
                <w:sz w:val="20"/>
                <w:szCs w:val="20"/>
              </w:rPr>
            </w:pPr>
            <w:r w:rsidRPr="000C08AE">
              <w:rPr>
                <w:rFonts w:ascii="Arial" w:hAnsi="Arial" w:cs="Arial"/>
                <w:sz w:val="20"/>
                <w:szCs w:val="20"/>
              </w:rPr>
              <w:t>Menjadi Manusia Terbaik</w:t>
            </w:r>
          </w:p>
          <w:p w:rsidR="00157039" w:rsidRPr="000C08AE" w:rsidRDefault="00157039" w:rsidP="00895798">
            <w:pPr>
              <w:numPr>
                <w:ilvl w:val="0"/>
                <w:numId w:val="12"/>
              </w:numPr>
              <w:ind w:left="564"/>
              <w:jc w:val="left"/>
              <w:rPr>
                <w:rFonts w:ascii="Arial" w:hAnsi="Arial" w:cs="Arial"/>
                <w:sz w:val="20"/>
                <w:szCs w:val="20"/>
              </w:rPr>
            </w:pPr>
            <w:r w:rsidRPr="000C08AE">
              <w:rPr>
                <w:rFonts w:ascii="Arial" w:hAnsi="Arial" w:cs="Arial"/>
                <w:sz w:val="20"/>
                <w:szCs w:val="20"/>
              </w:rPr>
              <w:t>Cara Meraih Sukses</w:t>
            </w:r>
          </w:p>
          <w:p w:rsidR="00157039" w:rsidRPr="000C08AE" w:rsidRDefault="00157039" w:rsidP="00895798">
            <w:pPr>
              <w:numPr>
                <w:ilvl w:val="0"/>
                <w:numId w:val="12"/>
              </w:numPr>
              <w:ind w:left="564"/>
              <w:jc w:val="left"/>
              <w:rPr>
                <w:rFonts w:ascii="Arial" w:hAnsi="Arial" w:cs="Arial"/>
                <w:sz w:val="20"/>
                <w:szCs w:val="20"/>
              </w:rPr>
            </w:pPr>
            <w:r w:rsidRPr="000C08AE">
              <w:rPr>
                <w:rFonts w:ascii="Arial" w:hAnsi="Arial" w:cs="Arial"/>
                <w:sz w:val="20"/>
                <w:szCs w:val="20"/>
              </w:rPr>
              <w:t>Makna Harta</w:t>
            </w:r>
          </w:p>
          <w:p w:rsidR="00157039" w:rsidRPr="000C08AE" w:rsidRDefault="00157039" w:rsidP="00895798">
            <w:pPr>
              <w:numPr>
                <w:ilvl w:val="0"/>
                <w:numId w:val="12"/>
              </w:numPr>
              <w:ind w:left="564"/>
              <w:jc w:val="left"/>
              <w:rPr>
                <w:rFonts w:ascii="Arial" w:hAnsi="Arial" w:cs="Arial"/>
                <w:sz w:val="20"/>
                <w:szCs w:val="20"/>
              </w:rPr>
            </w:pPr>
            <w:r w:rsidRPr="000C08AE">
              <w:rPr>
                <w:rFonts w:ascii="Arial" w:hAnsi="Arial" w:cs="Arial"/>
                <w:sz w:val="20"/>
                <w:szCs w:val="20"/>
              </w:rPr>
              <w:t>Kemuliaan Menjadi Pemimpin</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7A167C">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t>12</w:t>
            </w:r>
          </w:p>
          <w:p w:rsidR="00157039" w:rsidRPr="000C08AE" w:rsidRDefault="00157039" w:rsidP="00895798">
            <w:pPr>
              <w:jc w:val="center"/>
              <w:rPr>
                <w:rFonts w:ascii="Arial" w:hAnsi="Arial" w:cs="Arial"/>
                <w:sz w:val="20"/>
                <w:szCs w:val="20"/>
              </w:rPr>
            </w:pPr>
            <w:r w:rsidRPr="000C08AE">
              <w:rPr>
                <w:rFonts w:ascii="Arial" w:hAnsi="Arial" w:cs="Arial"/>
                <w:sz w:val="20"/>
                <w:szCs w:val="20"/>
              </w:rPr>
              <w:t>Kesehatan dan Lingkungan</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pentingnya memelihara kesehatan dan lingkungan serta dapat mengamalkannya dalam kehidupan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3"/>
              </w:numPr>
              <w:ind w:left="564"/>
              <w:jc w:val="left"/>
              <w:rPr>
                <w:rFonts w:ascii="Arial" w:hAnsi="Arial" w:cs="Arial"/>
                <w:sz w:val="20"/>
                <w:szCs w:val="20"/>
              </w:rPr>
            </w:pPr>
            <w:r w:rsidRPr="000C08AE">
              <w:rPr>
                <w:rFonts w:ascii="Arial" w:hAnsi="Arial" w:cs="Arial"/>
                <w:sz w:val="20"/>
                <w:szCs w:val="20"/>
              </w:rPr>
              <w:t>Kesehatan Fisik dan Mental</w:t>
            </w:r>
          </w:p>
          <w:p w:rsidR="00157039" w:rsidRPr="000C08AE" w:rsidRDefault="00157039" w:rsidP="00895798">
            <w:pPr>
              <w:numPr>
                <w:ilvl w:val="0"/>
                <w:numId w:val="13"/>
              </w:numPr>
              <w:ind w:left="564"/>
              <w:jc w:val="left"/>
              <w:rPr>
                <w:rFonts w:ascii="Arial" w:hAnsi="Arial" w:cs="Arial"/>
                <w:sz w:val="20"/>
                <w:szCs w:val="20"/>
              </w:rPr>
            </w:pPr>
            <w:r w:rsidRPr="000C08AE">
              <w:rPr>
                <w:rFonts w:ascii="Arial" w:hAnsi="Arial" w:cs="Arial"/>
                <w:sz w:val="20"/>
                <w:szCs w:val="20"/>
              </w:rPr>
              <w:t>Sumber Penyakit dan Penyembuhannya</w:t>
            </w:r>
          </w:p>
          <w:p w:rsidR="00157039" w:rsidRPr="000C08AE" w:rsidRDefault="00157039" w:rsidP="00895798">
            <w:pPr>
              <w:numPr>
                <w:ilvl w:val="0"/>
                <w:numId w:val="13"/>
              </w:numPr>
              <w:ind w:left="564"/>
              <w:jc w:val="left"/>
              <w:rPr>
                <w:rFonts w:ascii="Arial" w:hAnsi="Arial" w:cs="Arial"/>
                <w:sz w:val="20"/>
                <w:szCs w:val="20"/>
              </w:rPr>
            </w:pPr>
            <w:r w:rsidRPr="000C08AE">
              <w:rPr>
                <w:rFonts w:ascii="Arial" w:hAnsi="Arial" w:cs="Arial"/>
                <w:sz w:val="20"/>
                <w:szCs w:val="20"/>
              </w:rPr>
              <w:t>Kelestarian Alam</w:t>
            </w:r>
          </w:p>
          <w:p w:rsidR="00157039" w:rsidRPr="000C08AE" w:rsidRDefault="00157039" w:rsidP="00895798">
            <w:pPr>
              <w:ind w:left="1800"/>
              <w:jc w:val="left"/>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7A167C">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t>13</w:t>
            </w:r>
          </w:p>
          <w:p w:rsidR="00157039" w:rsidRPr="000C08AE" w:rsidRDefault="00157039" w:rsidP="00895798">
            <w:pPr>
              <w:jc w:val="center"/>
              <w:rPr>
                <w:rFonts w:ascii="Arial" w:hAnsi="Arial" w:cs="Arial"/>
                <w:sz w:val="20"/>
                <w:szCs w:val="20"/>
              </w:rPr>
            </w:pPr>
            <w:r w:rsidRPr="000C08AE">
              <w:rPr>
                <w:rFonts w:ascii="Arial" w:hAnsi="Arial" w:cs="Arial"/>
                <w:sz w:val="20"/>
                <w:szCs w:val="20"/>
              </w:rPr>
              <w:t>Islam dan Demokrasi</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hubungan Islam dengan demokrasi serta dapat mempraktikkan sikap demokratis dalam kehidupan sehari-hari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4"/>
              </w:numPr>
              <w:ind w:left="564"/>
              <w:jc w:val="left"/>
              <w:rPr>
                <w:rFonts w:ascii="Arial" w:hAnsi="Arial" w:cs="Arial"/>
                <w:sz w:val="20"/>
                <w:szCs w:val="20"/>
              </w:rPr>
            </w:pPr>
            <w:r w:rsidRPr="000C08AE">
              <w:rPr>
                <w:rFonts w:ascii="Arial" w:hAnsi="Arial" w:cs="Arial"/>
                <w:sz w:val="20"/>
                <w:szCs w:val="20"/>
              </w:rPr>
              <w:t>Praktik Demokrasi di Madinah</w:t>
            </w:r>
          </w:p>
          <w:p w:rsidR="00157039" w:rsidRPr="000C08AE" w:rsidRDefault="00157039" w:rsidP="00895798">
            <w:pPr>
              <w:numPr>
                <w:ilvl w:val="0"/>
                <w:numId w:val="14"/>
              </w:numPr>
              <w:ind w:left="564"/>
              <w:jc w:val="left"/>
              <w:rPr>
                <w:rFonts w:ascii="Arial" w:hAnsi="Arial" w:cs="Arial"/>
                <w:sz w:val="20"/>
                <w:szCs w:val="20"/>
              </w:rPr>
            </w:pPr>
            <w:r w:rsidRPr="000C08AE">
              <w:rPr>
                <w:rFonts w:ascii="Arial" w:hAnsi="Arial" w:cs="Arial"/>
                <w:sz w:val="20"/>
                <w:szCs w:val="20"/>
              </w:rPr>
              <w:t>Kepedulian Sosial: Cermin Demokrasi</w:t>
            </w:r>
          </w:p>
          <w:p w:rsidR="00157039" w:rsidRPr="000C08AE" w:rsidRDefault="00157039" w:rsidP="00895798">
            <w:pPr>
              <w:numPr>
                <w:ilvl w:val="0"/>
                <w:numId w:val="14"/>
              </w:numPr>
              <w:ind w:left="564"/>
              <w:jc w:val="left"/>
              <w:rPr>
                <w:rFonts w:ascii="Arial" w:hAnsi="Arial" w:cs="Arial"/>
                <w:sz w:val="20"/>
                <w:szCs w:val="20"/>
              </w:rPr>
            </w:pPr>
            <w:r w:rsidRPr="000C08AE">
              <w:rPr>
                <w:rFonts w:ascii="Arial" w:hAnsi="Arial" w:cs="Arial"/>
                <w:sz w:val="20"/>
                <w:szCs w:val="20"/>
              </w:rPr>
              <w:t>Pluralisme dalam Islam</w:t>
            </w:r>
          </w:p>
          <w:p w:rsidR="00157039" w:rsidRPr="000C08AE" w:rsidRDefault="00157039" w:rsidP="00895798">
            <w:pPr>
              <w:numPr>
                <w:ilvl w:val="0"/>
                <w:numId w:val="14"/>
              </w:numPr>
              <w:ind w:left="564"/>
              <w:jc w:val="left"/>
              <w:rPr>
                <w:rFonts w:ascii="Arial" w:hAnsi="Arial" w:cs="Arial"/>
                <w:sz w:val="20"/>
                <w:szCs w:val="20"/>
              </w:rPr>
            </w:pPr>
            <w:r w:rsidRPr="000C08AE">
              <w:rPr>
                <w:rFonts w:ascii="Arial" w:hAnsi="Arial" w:cs="Arial"/>
                <w:sz w:val="20"/>
                <w:szCs w:val="20"/>
              </w:rPr>
              <w:t>Pandangan Islam terhadap Wanita</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850024">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157039"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jc w:val="center"/>
              <w:rPr>
                <w:rFonts w:ascii="Arial" w:hAnsi="Arial" w:cs="Arial"/>
                <w:sz w:val="20"/>
                <w:szCs w:val="20"/>
              </w:rPr>
            </w:pPr>
            <w:r w:rsidRPr="000C08AE">
              <w:rPr>
                <w:rFonts w:ascii="Arial" w:hAnsi="Arial" w:cs="Arial"/>
                <w:sz w:val="20"/>
                <w:szCs w:val="20"/>
              </w:rPr>
              <w:t>14</w:t>
            </w:r>
          </w:p>
          <w:p w:rsidR="00157039" w:rsidRPr="000C08AE" w:rsidRDefault="00157039" w:rsidP="00895798">
            <w:pPr>
              <w:jc w:val="center"/>
              <w:rPr>
                <w:rFonts w:ascii="Arial" w:hAnsi="Arial" w:cs="Arial"/>
                <w:sz w:val="20"/>
                <w:szCs w:val="20"/>
              </w:rPr>
            </w:pPr>
            <w:r w:rsidRPr="000C08AE">
              <w:rPr>
                <w:rFonts w:ascii="Arial" w:hAnsi="Arial" w:cs="Arial"/>
                <w:sz w:val="20"/>
                <w:szCs w:val="20"/>
              </w:rPr>
              <w:t>Islam dan Globalisasi</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296" w:hanging="296"/>
              <w:jc w:val="left"/>
              <w:rPr>
                <w:rFonts w:ascii="Arial" w:hAnsi="Arial" w:cs="Arial"/>
                <w:sz w:val="20"/>
                <w:szCs w:val="20"/>
              </w:rPr>
            </w:pPr>
            <w:r w:rsidRPr="000C08AE">
              <w:rPr>
                <w:rFonts w:ascii="Arial" w:hAnsi="Arial" w:cs="Arial"/>
                <w:sz w:val="20"/>
                <w:szCs w:val="20"/>
              </w:rPr>
              <w:t>Mahasiswa memahami hubungan Islam dengan globalisasi serta dapat menyiapkan diri dalam era globalisasi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numPr>
                <w:ilvl w:val="0"/>
                <w:numId w:val="15"/>
              </w:numPr>
              <w:ind w:left="564"/>
              <w:jc w:val="left"/>
              <w:rPr>
                <w:rFonts w:ascii="Arial" w:hAnsi="Arial" w:cs="Arial"/>
                <w:sz w:val="20"/>
                <w:szCs w:val="20"/>
              </w:rPr>
            </w:pPr>
            <w:r w:rsidRPr="000C08AE">
              <w:rPr>
                <w:rFonts w:ascii="Arial" w:hAnsi="Arial" w:cs="Arial"/>
                <w:sz w:val="20"/>
                <w:szCs w:val="20"/>
              </w:rPr>
              <w:t>Islam Agama Universal</w:t>
            </w:r>
          </w:p>
          <w:p w:rsidR="00157039" w:rsidRPr="000C08AE" w:rsidRDefault="00157039" w:rsidP="00895798">
            <w:pPr>
              <w:numPr>
                <w:ilvl w:val="0"/>
                <w:numId w:val="15"/>
              </w:numPr>
              <w:ind w:left="564"/>
              <w:jc w:val="left"/>
              <w:rPr>
                <w:rFonts w:ascii="Arial" w:hAnsi="Arial" w:cs="Arial"/>
                <w:sz w:val="20"/>
                <w:szCs w:val="20"/>
              </w:rPr>
            </w:pPr>
            <w:r w:rsidRPr="000C08AE">
              <w:rPr>
                <w:rFonts w:ascii="Arial" w:hAnsi="Arial" w:cs="Arial"/>
                <w:sz w:val="20"/>
                <w:szCs w:val="20"/>
              </w:rPr>
              <w:t>Islam dan Misi Perdamaian</w:t>
            </w:r>
          </w:p>
          <w:p w:rsidR="00157039" w:rsidRPr="000C08AE" w:rsidRDefault="00157039" w:rsidP="00895798">
            <w:pPr>
              <w:numPr>
                <w:ilvl w:val="0"/>
                <w:numId w:val="15"/>
              </w:numPr>
              <w:ind w:left="564"/>
              <w:jc w:val="left"/>
              <w:rPr>
                <w:rFonts w:ascii="Arial" w:hAnsi="Arial" w:cs="Arial"/>
                <w:sz w:val="20"/>
                <w:szCs w:val="20"/>
              </w:rPr>
            </w:pPr>
            <w:r w:rsidRPr="000C08AE">
              <w:rPr>
                <w:rFonts w:ascii="Arial" w:hAnsi="Arial" w:cs="Arial"/>
                <w:sz w:val="20"/>
                <w:szCs w:val="20"/>
              </w:rPr>
              <w:t>Misi Kemanusiaan Islam</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0C08AE" w:rsidRDefault="00157039" w:rsidP="00895798">
            <w:pPr>
              <w:ind w:left="360"/>
              <w:rPr>
                <w:rFonts w:ascii="Arial" w:hAnsi="Arial" w:cs="Arial"/>
                <w:sz w:val="20"/>
                <w:szCs w:val="20"/>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tcPr>
          <w:p w:rsidR="00157039" w:rsidRDefault="00157039" w:rsidP="00895798">
            <w:r w:rsidRPr="00850024">
              <w:rPr>
                <w:rFonts w:ascii="Arial" w:hAnsi="Arial" w:cs="Arial"/>
                <w:sz w:val="20"/>
                <w:szCs w:val="20"/>
              </w:rPr>
              <w:t>Pemahaman, perilaku, dan  tugas makalah kelompok</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157039" w:rsidRPr="009B1461" w:rsidRDefault="00157039" w:rsidP="00895798">
            <w:pPr>
              <w:jc w:val="center"/>
              <w:rPr>
                <w:rFonts w:ascii="Arial" w:hAnsi="Arial" w:cs="Arial"/>
                <w:sz w:val="20"/>
                <w:szCs w:val="20"/>
              </w:rPr>
            </w:pPr>
            <w:r>
              <w:rPr>
                <w:rFonts w:ascii="Arial" w:hAnsi="Arial" w:cs="Arial"/>
                <w:sz w:val="20"/>
                <w:szCs w:val="20"/>
              </w:rPr>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15</w:t>
            </w:r>
          </w:p>
          <w:p w:rsidR="00550B9B" w:rsidRPr="000C08AE" w:rsidRDefault="00550B9B" w:rsidP="00895798">
            <w:pPr>
              <w:jc w:val="center"/>
              <w:rPr>
                <w:rFonts w:ascii="Arial" w:hAnsi="Arial" w:cs="Arial"/>
                <w:sz w:val="20"/>
                <w:szCs w:val="20"/>
              </w:rPr>
            </w:pPr>
            <w:r w:rsidRPr="000C08AE">
              <w:rPr>
                <w:rFonts w:ascii="Arial" w:hAnsi="Arial" w:cs="Arial"/>
                <w:sz w:val="20"/>
                <w:szCs w:val="20"/>
              </w:rPr>
              <w:t>Review</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29577A" w:rsidP="00895798">
            <w:pPr>
              <w:ind w:left="296" w:hanging="296"/>
              <w:jc w:val="left"/>
              <w:rPr>
                <w:rFonts w:ascii="Arial" w:hAnsi="Arial" w:cs="Arial"/>
                <w:sz w:val="20"/>
                <w:szCs w:val="20"/>
              </w:rPr>
            </w:pPr>
            <w:r w:rsidRPr="000C08AE">
              <w:rPr>
                <w:rFonts w:ascii="Arial" w:hAnsi="Arial" w:cs="Arial"/>
                <w:sz w:val="20"/>
                <w:szCs w:val="20"/>
              </w:rPr>
              <w:t>Mahasiswa memahami seluruh materi yang telah disampaikan</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0C08AE" w:rsidP="00895798">
            <w:pPr>
              <w:ind w:left="564"/>
              <w:jc w:val="center"/>
              <w:rPr>
                <w:rFonts w:ascii="Arial" w:hAnsi="Arial" w:cs="Arial"/>
                <w:sz w:val="20"/>
                <w:szCs w:val="20"/>
              </w:rPr>
            </w:pPr>
            <w:r w:rsidRPr="000C08AE">
              <w:rPr>
                <w:rFonts w:ascii="Arial" w:hAnsi="Arial" w:cs="Arial"/>
                <w:sz w:val="20"/>
                <w:szCs w:val="20"/>
              </w:rPr>
              <w:t>Seluruh materi</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rPr>
                <w:rFonts w:ascii="Arial" w:hAnsi="Arial" w:cs="Arial"/>
                <w:sz w:val="20"/>
                <w:szCs w:val="20"/>
                <w:lang w:val="id-ID"/>
              </w:rPr>
            </w:pPr>
            <w:r w:rsidRPr="000C08AE">
              <w:rPr>
                <w:rFonts w:ascii="Arial" w:hAnsi="Arial" w:cs="Arial"/>
                <w:noProof/>
                <w:sz w:val="20"/>
                <w:szCs w:val="20"/>
              </w:rPr>
              <w:t>Presentasi, d</w:t>
            </w:r>
            <w:r w:rsidRPr="000C08AE">
              <w:rPr>
                <w:rFonts w:ascii="Arial" w:hAnsi="Arial" w:cs="Arial"/>
                <w:noProof/>
                <w:sz w:val="20"/>
                <w:szCs w:val="20"/>
                <w:lang w:val="id-ID"/>
              </w:rPr>
              <w:t>iskusi</w:t>
            </w:r>
            <w:r w:rsidRPr="000C08AE">
              <w:rPr>
                <w:rFonts w:ascii="Arial" w:hAnsi="Arial" w:cs="Arial"/>
                <w:noProof/>
                <w:sz w:val="20"/>
                <w:szCs w:val="20"/>
              </w:rPr>
              <w:t>,</w:t>
            </w:r>
            <w:r w:rsidRPr="000C08AE">
              <w:rPr>
                <w:rFonts w:ascii="Arial" w:hAnsi="Arial" w:cs="Arial"/>
                <w:noProof/>
                <w:sz w:val="20"/>
                <w:szCs w:val="20"/>
                <w:lang w:val="id-ID"/>
              </w:rPr>
              <w:t xml:space="preserve"> dan tanya jawab, slide show, LCD</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A23660" w:rsidP="00895798">
            <w:pPr>
              <w:ind w:left="360"/>
              <w:jc w:val="left"/>
              <w:rPr>
                <w:rFonts w:ascii="Arial" w:hAnsi="Arial" w:cs="Arial"/>
                <w:sz w:val="20"/>
                <w:szCs w:val="20"/>
              </w:rPr>
            </w:pPr>
            <w:r w:rsidRPr="000C08AE">
              <w:rPr>
                <w:rFonts w:ascii="Arial" w:hAnsi="Arial" w:cs="Arial"/>
                <w:sz w:val="20"/>
                <w:szCs w:val="20"/>
              </w:rPr>
              <w:t>Pemahaman, perilaku, dan pretest</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157039" w:rsidP="00895798">
            <w:pPr>
              <w:jc w:val="center"/>
              <w:rPr>
                <w:rFonts w:ascii="Arial" w:hAnsi="Arial" w:cs="Arial"/>
                <w:sz w:val="20"/>
                <w:szCs w:val="20"/>
              </w:rPr>
            </w:pPr>
            <w:r>
              <w:rPr>
                <w:rFonts w:ascii="Arial" w:hAnsi="Arial" w:cs="Arial"/>
                <w:sz w:val="20"/>
                <w:szCs w:val="20"/>
              </w:rPr>
              <w:t>4%</w:t>
            </w:r>
          </w:p>
        </w:tc>
      </w:tr>
      <w:tr w:rsidR="00550B9B" w:rsidRPr="000D1CB1" w:rsidTr="00895798">
        <w:trPr>
          <w:trHeight w:val="421"/>
        </w:trPr>
        <w:tc>
          <w:tcPr>
            <w:tcW w:w="142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50B9B" w:rsidP="00895798">
            <w:pPr>
              <w:jc w:val="center"/>
              <w:rPr>
                <w:rFonts w:ascii="Arial" w:hAnsi="Arial" w:cs="Arial"/>
                <w:sz w:val="20"/>
                <w:szCs w:val="20"/>
              </w:rPr>
            </w:pPr>
            <w:r w:rsidRPr="000C08AE">
              <w:rPr>
                <w:rFonts w:ascii="Arial" w:hAnsi="Arial" w:cs="Arial"/>
                <w:sz w:val="20"/>
                <w:szCs w:val="20"/>
              </w:rPr>
              <w:t>16</w:t>
            </w:r>
          </w:p>
          <w:p w:rsidR="00550B9B" w:rsidRPr="000C08AE" w:rsidRDefault="00550B9B" w:rsidP="00895798">
            <w:pPr>
              <w:jc w:val="center"/>
              <w:rPr>
                <w:rFonts w:ascii="Arial" w:hAnsi="Arial" w:cs="Arial"/>
                <w:sz w:val="20"/>
                <w:szCs w:val="20"/>
              </w:rPr>
            </w:pPr>
            <w:r w:rsidRPr="000C08AE">
              <w:rPr>
                <w:rFonts w:ascii="Arial" w:hAnsi="Arial" w:cs="Arial"/>
                <w:sz w:val="20"/>
                <w:szCs w:val="20"/>
              </w:rPr>
              <w:t>UAS</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29577A" w:rsidP="00895798">
            <w:pPr>
              <w:ind w:left="296" w:hanging="296"/>
              <w:jc w:val="left"/>
              <w:rPr>
                <w:rFonts w:ascii="Arial" w:hAnsi="Arial" w:cs="Arial"/>
                <w:sz w:val="20"/>
                <w:szCs w:val="20"/>
              </w:rPr>
            </w:pPr>
            <w:r w:rsidRPr="000C08AE">
              <w:rPr>
                <w:rFonts w:ascii="Arial" w:hAnsi="Arial" w:cs="Arial"/>
                <w:sz w:val="20"/>
                <w:szCs w:val="20"/>
              </w:rPr>
              <w:t>Seluruh kompetensi</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29577A" w:rsidP="00895798">
            <w:pPr>
              <w:ind w:left="1080"/>
              <w:jc w:val="left"/>
              <w:rPr>
                <w:rFonts w:ascii="Arial" w:hAnsi="Arial" w:cs="Arial"/>
                <w:sz w:val="20"/>
                <w:szCs w:val="20"/>
              </w:rPr>
            </w:pPr>
            <w:r w:rsidRPr="000C08AE">
              <w:rPr>
                <w:rFonts w:ascii="Arial" w:hAnsi="Arial" w:cs="Arial"/>
                <w:sz w:val="20"/>
                <w:szCs w:val="20"/>
              </w:rPr>
              <w:t>Bab 1-6  30%</w:t>
            </w:r>
          </w:p>
          <w:p w:rsidR="0029577A" w:rsidRPr="000C08AE" w:rsidRDefault="0029577A" w:rsidP="00895798">
            <w:pPr>
              <w:ind w:left="1080"/>
              <w:jc w:val="left"/>
              <w:rPr>
                <w:rFonts w:ascii="Arial" w:hAnsi="Arial" w:cs="Arial"/>
                <w:sz w:val="20"/>
                <w:szCs w:val="20"/>
              </w:rPr>
            </w:pPr>
            <w:r w:rsidRPr="000C08AE">
              <w:rPr>
                <w:rFonts w:ascii="Arial" w:hAnsi="Arial" w:cs="Arial"/>
                <w:sz w:val="20"/>
                <w:szCs w:val="20"/>
              </w:rPr>
              <w:t>Bab 7-12 70%</w:t>
            </w:r>
          </w:p>
        </w:tc>
        <w:tc>
          <w:tcPr>
            <w:tcW w:w="2410"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623F6D" w:rsidP="00895798">
            <w:pPr>
              <w:ind w:left="360"/>
              <w:rPr>
                <w:rFonts w:ascii="Arial" w:hAnsi="Arial" w:cs="Arial"/>
                <w:sz w:val="20"/>
                <w:szCs w:val="20"/>
              </w:rPr>
            </w:pPr>
            <w:r w:rsidRPr="000C08AE">
              <w:rPr>
                <w:rFonts w:ascii="Arial" w:hAnsi="Arial" w:cs="Arial"/>
                <w:sz w:val="20"/>
                <w:szCs w:val="20"/>
              </w:rPr>
              <w:t>Tes tulis</w:t>
            </w:r>
          </w:p>
        </w:tc>
        <w:tc>
          <w:tcPr>
            <w:tcW w:w="2268"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623F6D" w:rsidP="00895798">
            <w:pPr>
              <w:ind w:left="360"/>
              <w:jc w:val="left"/>
              <w:rPr>
                <w:rFonts w:ascii="Arial" w:hAnsi="Arial" w:cs="Arial"/>
                <w:sz w:val="20"/>
                <w:szCs w:val="20"/>
              </w:rPr>
            </w:pPr>
            <w:r w:rsidRPr="000C08AE">
              <w:rPr>
                <w:rFonts w:ascii="Arial" w:hAnsi="Arial" w:cs="Arial"/>
                <w:sz w:val="20"/>
                <w:szCs w:val="20"/>
              </w:rPr>
              <w:t>Nilai ujian</w:t>
            </w:r>
          </w:p>
        </w:tc>
        <w:tc>
          <w:tcPr>
            <w:tcW w:w="1833" w:type="dxa"/>
            <w:tcBorders>
              <w:top w:val="single" w:sz="4" w:space="0" w:color="auto"/>
              <w:left w:val="single" w:sz="4" w:space="0" w:color="auto"/>
              <w:bottom w:val="single" w:sz="4" w:space="0" w:color="auto"/>
              <w:right w:val="single" w:sz="4" w:space="0" w:color="auto"/>
            </w:tcBorders>
            <w:shd w:val="clear" w:color="auto" w:fill="FFFFFF"/>
            <w:tcMar>
              <w:top w:w="72" w:type="dxa"/>
              <w:left w:w="144" w:type="dxa"/>
              <w:bottom w:w="72" w:type="dxa"/>
              <w:right w:w="144" w:type="dxa"/>
            </w:tcMar>
            <w:vAlign w:val="center"/>
          </w:tcPr>
          <w:p w:rsidR="00550B9B" w:rsidRPr="000C08AE" w:rsidRDefault="00574C40" w:rsidP="00895798">
            <w:pPr>
              <w:jc w:val="center"/>
              <w:rPr>
                <w:rFonts w:ascii="Arial" w:hAnsi="Arial" w:cs="Arial"/>
                <w:sz w:val="20"/>
                <w:szCs w:val="20"/>
              </w:rPr>
            </w:pPr>
            <w:r>
              <w:rPr>
                <w:rFonts w:ascii="Arial" w:hAnsi="Arial" w:cs="Arial"/>
                <w:sz w:val="20"/>
                <w:szCs w:val="20"/>
              </w:rPr>
              <w:t>30</w:t>
            </w:r>
            <w:r w:rsidR="00623F6D" w:rsidRPr="000C08AE">
              <w:rPr>
                <w:rFonts w:ascii="Arial" w:hAnsi="Arial" w:cs="Arial"/>
                <w:sz w:val="20"/>
                <w:szCs w:val="20"/>
              </w:rPr>
              <w:t>%</w:t>
            </w:r>
          </w:p>
        </w:tc>
      </w:tr>
    </w:tbl>
    <w:p w:rsidR="00AF01EF" w:rsidRPr="003651D2" w:rsidRDefault="00AF01EF" w:rsidP="000627FF">
      <w:pPr>
        <w:rPr>
          <w:rFonts w:ascii="Arial" w:hAnsi="Arial" w:cs="Arial"/>
          <w:i/>
          <w:color w:val="000000"/>
        </w:rPr>
      </w:pPr>
      <w:r>
        <w:rPr>
          <w:rFonts w:ascii="Arial" w:hAnsi="Arial" w:cs="Arial"/>
          <w:color w:val="000000"/>
        </w:rPr>
        <w:t xml:space="preserve">* </w:t>
      </w:r>
      <w:r w:rsidRPr="003651D2">
        <w:rPr>
          <w:rFonts w:ascii="Arial" w:hAnsi="Arial" w:cs="Arial"/>
          <w:i/>
          <w:color w:val="000000"/>
        </w:rPr>
        <w:t>catat</w:t>
      </w:r>
      <w:r w:rsidR="008937F6" w:rsidRPr="003651D2">
        <w:rPr>
          <w:rFonts w:ascii="Arial" w:hAnsi="Arial" w:cs="Arial"/>
          <w:i/>
          <w:color w:val="000000"/>
        </w:rPr>
        <w:t>a</w:t>
      </w:r>
      <w:r w:rsidR="003651D2">
        <w:rPr>
          <w:rFonts w:ascii="Arial" w:hAnsi="Arial" w:cs="Arial"/>
          <w:i/>
          <w:color w:val="000000"/>
        </w:rPr>
        <w:t>n : Penjelasan pengisian tabel</w:t>
      </w:r>
      <w:r w:rsidRPr="003651D2">
        <w:rPr>
          <w:rFonts w:ascii="Arial" w:hAnsi="Arial" w:cs="Arial"/>
          <w:i/>
          <w:color w:val="000000"/>
        </w:rPr>
        <w:t xml:space="preserve"> dapat dilihat dalam WI Rancangan Perkuliahan</w:t>
      </w:r>
    </w:p>
    <w:p w:rsidR="00895798" w:rsidRDefault="00895798" w:rsidP="009A24AD">
      <w:pPr>
        <w:ind w:left="1320" w:hanging="1320"/>
        <w:rPr>
          <w:rFonts w:ascii="Arial" w:hAnsi="Arial" w:cs="Arial"/>
          <w:b/>
          <w:color w:val="000000"/>
        </w:rPr>
      </w:pPr>
    </w:p>
    <w:p w:rsidR="00895798" w:rsidRDefault="00895798" w:rsidP="009A24AD">
      <w:pPr>
        <w:ind w:left="1320" w:hanging="1320"/>
        <w:rPr>
          <w:rFonts w:ascii="Arial" w:hAnsi="Arial" w:cs="Arial"/>
          <w:b/>
          <w:color w:val="000000"/>
        </w:rPr>
      </w:pPr>
    </w:p>
    <w:p w:rsidR="00895798" w:rsidRDefault="00895798" w:rsidP="009A24AD">
      <w:pPr>
        <w:ind w:left="1320" w:hanging="1320"/>
        <w:rPr>
          <w:rFonts w:ascii="Arial" w:hAnsi="Arial" w:cs="Arial"/>
          <w:b/>
          <w:color w:val="000000"/>
        </w:rPr>
      </w:pPr>
    </w:p>
    <w:p w:rsidR="00AF01EF" w:rsidRDefault="00AF01EF" w:rsidP="009A24AD">
      <w:pPr>
        <w:ind w:left="1320" w:hanging="1320"/>
        <w:rPr>
          <w:rFonts w:ascii="Arial" w:hAnsi="Arial" w:cs="Arial"/>
          <w:color w:val="000000"/>
        </w:rPr>
      </w:pPr>
      <w:r w:rsidRPr="007F7E19">
        <w:rPr>
          <w:rFonts w:ascii="Arial" w:hAnsi="Arial" w:cs="Arial"/>
          <w:b/>
          <w:color w:val="000000"/>
        </w:rPr>
        <w:t>Kompenen Penil</w:t>
      </w:r>
      <w:r w:rsidR="003651D2">
        <w:rPr>
          <w:rFonts w:ascii="Arial" w:hAnsi="Arial" w:cs="Arial"/>
          <w:b/>
          <w:color w:val="000000"/>
        </w:rPr>
        <w:t>a</w:t>
      </w:r>
      <w:r w:rsidRPr="007F7E19">
        <w:rPr>
          <w:rFonts w:ascii="Arial" w:hAnsi="Arial" w:cs="Arial"/>
          <w:b/>
          <w:color w:val="000000"/>
        </w:rPr>
        <w:t>ian</w:t>
      </w:r>
      <w:r>
        <w:rPr>
          <w:rFonts w:ascii="Arial" w:hAnsi="Arial" w:cs="Arial"/>
          <w:color w:val="000000"/>
        </w:rPr>
        <w:t xml:space="preserve"> : Rincian besarnya bobot penil</w:t>
      </w:r>
      <w:r w:rsidR="003651D2">
        <w:rPr>
          <w:rFonts w:ascii="Arial" w:hAnsi="Arial" w:cs="Arial"/>
          <w:color w:val="000000"/>
        </w:rPr>
        <w:t>a</w:t>
      </w:r>
      <w:r>
        <w:rPr>
          <w:rFonts w:ascii="Arial" w:hAnsi="Arial" w:cs="Arial"/>
          <w:color w:val="000000"/>
        </w:rPr>
        <w:t>ia</w:t>
      </w:r>
      <w:r w:rsidR="00292931">
        <w:rPr>
          <w:rFonts w:ascii="Arial" w:hAnsi="Arial" w:cs="Arial"/>
          <w:color w:val="000000"/>
        </w:rPr>
        <w:t>n mata kuliah, acuan secara rinci adalah sebagai berikut:</w:t>
      </w:r>
    </w:p>
    <w:p w:rsidR="00292931" w:rsidRDefault="00D11E65" w:rsidP="00243988">
      <w:pPr>
        <w:numPr>
          <w:ilvl w:val="0"/>
          <w:numId w:val="3"/>
        </w:numPr>
        <w:spacing w:line="360" w:lineRule="auto"/>
        <w:rPr>
          <w:rFonts w:ascii="Arial" w:hAnsi="Arial" w:cs="Arial"/>
          <w:color w:val="000000"/>
        </w:rPr>
      </w:pPr>
      <w:r>
        <w:rPr>
          <w:rFonts w:ascii="Arial" w:hAnsi="Arial" w:cs="Arial"/>
          <w:color w:val="000000"/>
        </w:rPr>
        <w:t>Kehadiran</w:t>
      </w:r>
      <w:r>
        <w:rPr>
          <w:rFonts w:ascii="Arial" w:hAnsi="Arial" w:cs="Arial"/>
          <w:color w:val="000000"/>
        </w:rPr>
        <w:tab/>
      </w:r>
      <w:r w:rsidR="00292931">
        <w:rPr>
          <w:rFonts w:ascii="Arial" w:hAnsi="Arial" w:cs="Arial"/>
          <w:color w:val="000000"/>
        </w:rPr>
        <w:t>: 10%**</w:t>
      </w:r>
    </w:p>
    <w:p w:rsidR="00292931" w:rsidRDefault="00292931" w:rsidP="00243988">
      <w:pPr>
        <w:numPr>
          <w:ilvl w:val="0"/>
          <w:numId w:val="3"/>
        </w:numPr>
        <w:spacing w:line="360" w:lineRule="auto"/>
        <w:rPr>
          <w:rFonts w:ascii="Arial" w:hAnsi="Arial" w:cs="Arial"/>
          <w:color w:val="000000"/>
        </w:rPr>
      </w:pPr>
      <w:r>
        <w:rPr>
          <w:rFonts w:ascii="Arial" w:hAnsi="Arial" w:cs="Arial"/>
          <w:color w:val="000000"/>
        </w:rPr>
        <w:t>UTS</w:t>
      </w:r>
      <w:r>
        <w:rPr>
          <w:rFonts w:ascii="Arial" w:hAnsi="Arial" w:cs="Arial"/>
          <w:color w:val="000000"/>
        </w:rPr>
        <w:tab/>
      </w:r>
      <w:r>
        <w:rPr>
          <w:rFonts w:ascii="Arial" w:hAnsi="Arial" w:cs="Arial"/>
          <w:color w:val="000000"/>
        </w:rPr>
        <w:tab/>
        <w:t xml:space="preserve">: </w:t>
      </w:r>
      <w:r w:rsidR="000C08AE">
        <w:rPr>
          <w:rFonts w:ascii="Arial" w:hAnsi="Arial" w:cs="Arial"/>
          <w:color w:val="000000"/>
        </w:rPr>
        <w:t>20</w:t>
      </w:r>
      <w:r>
        <w:rPr>
          <w:rFonts w:ascii="Arial" w:hAnsi="Arial" w:cs="Arial"/>
          <w:color w:val="000000"/>
        </w:rPr>
        <w:t>%**</w:t>
      </w:r>
    </w:p>
    <w:p w:rsidR="00292931" w:rsidRDefault="00292931" w:rsidP="00243988">
      <w:pPr>
        <w:numPr>
          <w:ilvl w:val="0"/>
          <w:numId w:val="3"/>
        </w:numPr>
        <w:spacing w:line="360" w:lineRule="auto"/>
        <w:rPr>
          <w:rFonts w:ascii="Arial" w:hAnsi="Arial" w:cs="Arial"/>
          <w:color w:val="000000"/>
        </w:rPr>
      </w:pPr>
      <w:r>
        <w:rPr>
          <w:rFonts w:ascii="Arial" w:hAnsi="Arial" w:cs="Arial"/>
          <w:color w:val="000000"/>
        </w:rPr>
        <w:t>UAS</w:t>
      </w:r>
      <w:r>
        <w:rPr>
          <w:rFonts w:ascii="Arial" w:hAnsi="Arial" w:cs="Arial"/>
          <w:color w:val="000000"/>
        </w:rPr>
        <w:tab/>
      </w:r>
      <w:r>
        <w:rPr>
          <w:rFonts w:ascii="Arial" w:hAnsi="Arial" w:cs="Arial"/>
          <w:color w:val="000000"/>
        </w:rPr>
        <w:tab/>
        <w:t xml:space="preserve">: </w:t>
      </w:r>
      <w:r w:rsidR="000C08AE">
        <w:rPr>
          <w:rFonts w:ascii="Arial" w:hAnsi="Arial" w:cs="Arial"/>
          <w:color w:val="000000"/>
        </w:rPr>
        <w:t>30</w:t>
      </w:r>
      <w:r>
        <w:rPr>
          <w:rFonts w:ascii="Arial" w:hAnsi="Arial" w:cs="Arial"/>
          <w:color w:val="000000"/>
        </w:rPr>
        <w:t>%**</w:t>
      </w:r>
    </w:p>
    <w:p w:rsidR="00292931" w:rsidRPr="00422303" w:rsidRDefault="00D11E65" w:rsidP="00243988">
      <w:pPr>
        <w:numPr>
          <w:ilvl w:val="0"/>
          <w:numId w:val="3"/>
        </w:numPr>
        <w:spacing w:line="360" w:lineRule="auto"/>
        <w:ind w:left="5245" w:hanging="2617"/>
        <w:rPr>
          <w:rFonts w:ascii="Arial" w:hAnsi="Arial" w:cs="Arial"/>
          <w:color w:val="000000"/>
        </w:rPr>
      </w:pPr>
      <w:r w:rsidRPr="00422303">
        <w:rPr>
          <w:rFonts w:ascii="Arial" w:hAnsi="Arial" w:cs="Arial"/>
          <w:color w:val="000000"/>
        </w:rPr>
        <w:t xml:space="preserve">Tugas-Tugas  </w:t>
      </w:r>
      <w:r w:rsidR="00292931" w:rsidRPr="00422303">
        <w:rPr>
          <w:rFonts w:ascii="Arial" w:hAnsi="Arial" w:cs="Arial"/>
          <w:color w:val="000000"/>
        </w:rPr>
        <w:t xml:space="preserve">: </w:t>
      </w:r>
      <w:r w:rsidR="000C08AE">
        <w:rPr>
          <w:rFonts w:ascii="Arial" w:hAnsi="Arial" w:cs="Arial"/>
          <w:color w:val="000000"/>
        </w:rPr>
        <w:t>40</w:t>
      </w:r>
      <w:r w:rsidR="00292931" w:rsidRPr="00422303">
        <w:rPr>
          <w:rFonts w:ascii="Arial" w:hAnsi="Arial" w:cs="Arial"/>
          <w:color w:val="000000"/>
        </w:rPr>
        <w:t xml:space="preserve">%** (Termasuk dalam </w:t>
      </w:r>
      <w:r w:rsidR="00292931" w:rsidRPr="003651D2">
        <w:rPr>
          <w:rFonts w:ascii="Arial" w:hAnsi="Arial" w:cs="Arial"/>
          <w:b/>
          <w:color w:val="000000"/>
        </w:rPr>
        <w:t>Bobot Nilai</w:t>
      </w:r>
      <w:r w:rsidR="00292931" w:rsidRPr="00422303">
        <w:rPr>
          <w:rFonts w:ascii="Arial" w:hAnsi="Arial" w:cs="Arial"/>
          <w:color w:val="000000"/>
        </w:rPr>
        <w:t xml:space="preserve"> dalam Tabel Aktifitas Perkuliahan di</w:t>
      </w:r>
      <w:r w:rsidR="000C08AE">
        <w:rPr>
          <w:rFonts w:ascii="Arial" w:hAnsi="Arial" w:cs="Arial"/>
          <w:color w:val="000000"/>
        </w:rPr>
        <w:t xml:space="preserve"> </w:t>
      </w:r>
      <w:r w:rsidR="00292931" w:rsidRPr="00422303">
        <w:rPr>
          <w:rFonts w:ascii="Arial" w:hAnsi="Arial" w:cs="Arial"/>
          <w:color w:val="000000"/>
        </w:rPr>
        <w:t>luar persentasi UTS dan UAS)</w:t>
      </w:r>
    </w:p>
    <w:p w:rsidR="00AF01EF" w:rsidRDefault="00AF01EF" w:rsidP="009A24AD">
      <w:pPr>
        <w:rPr>
          <w:rFonts w:ascii="Arial" w:hAnsi="Arial" w:cs="Arial"/>
          <w:b/>
        </w:rPr>
      </w:pPr>
      <w:r>
        <w:rPr>
          <w:rFonts w:ascii="Arial" w:hAnsi="Arial" w:cs="Arial"/>
          <w:b/>
        </w:rPr>
        <w:t>Daftar Pustaka</w:t>
      </w:r>
      <w:r w:rsidRPr="00FC6CF4">
        <w:rPr>
          <w:rFonts w:ascii="Arial" w:hAnsi="Arial" w:cs="Arial"/>
          <w:b/>
        </w:rPr>
        <w:t>:</w:t>
      </w:r>
    </w:p>
    <w:p w:rsidR="000C08AE" w:rsidRDefault="000C08AE" w:rsidP="009A24AD">
      <w:pPr>
        <w:rPr>
          <w:rFonts w:ascii="Arial" w:hAnsi="Arial" w:cs="Arial"/>
          <w:b/>
        </w:rPr>
      </w:pPr>
    </w:p>
    <w:p w:rsidR="00A403F9" w:rsidRDefault="00A403F9" w:rsidP="00243988">
      <w:pPr>
        <w:numPr>
          <w:ilvl w:val="0"/>
          <w:numId w:val="16"/>
        </w:numPr>
        <w:tabs>
          <w:tab w:val="clear" w:pos="720"/>
        </w:tabs>
        <w:spacing w:line="240" w:lineRule="auto"/>
        <w:ind w:left="426" w:hanging="426"/>
        <w:rPr>
          <w:rFonts w:ascii="Arial" w:hAnsi="Arial" w:cs="Arial"/>
        </w:rPr>
      </w:pPr>
      <w:r>
        <w:rPr>
          <w:rFonts w:ascii="Arial" w:hAnsi="Arial" w:cs="Arial"/>
        </w:rPr>
        <w:t>Dr. Yusuf Qar</w:t>
      </w:r>
      <w:r w:rsidR="00F94C76">
        <w:rPr>
          <w:rFonts w:ascii="Arial" w:hAnsi="Arial" w:cs="Arial"/>
        </w:rPr>
        <w:t>a</w:t>
      </w:r>
      <w:r>
        <w:rPr>
          <w:rFonts w:ascii="Arial" w:hAnsi="Arial" w:cs="Arial"/>
        </w:rPr>
        <w:t>dawi</w:t>
      </w:r>
      <w:r w:rsidR="00F94C76">
        <w:rPr>
          <w:rFonts w:ascii="Arial" w:hAnsi="Arial" w:cs="Arial"/>
        </w:rPr>
        <w:t>.</w:t>
      </w:r>
      <w:r>
        <w:rPr>
          <w:rFonts w:ascii="Arial" w:hAnsi="Arial" w:cs="Arial"/>
        </w:rPr>
        <w:t xml:space="preserve"> </w:t>
      </w:r>
      <w:r>
        <w:rPr>
          <w:rFonts w:ascii="Arial" w:hAnsi="Arial" w:cs="Arial"/>
          <w:i/>
          <w:iCs/>
        </w:rPr>
        <w:t>Halal dan Haram dalam Islam</w:t>
      </w:r>
      <w:r w:rsidR="00F94C76">
        <w:rPr>
          <w:rFonts w:ascii="Arial" w:hAnsi="Arial" w:cs="Arial"/>
          <w:i/>
          <w:iCs/>
        </w:rPr>
        <w:t>.</w:t>
      </w:r>
    </w:p>
    <w:p w:rsidR="00A403F9" w:rsidRDefault="00A403F9" w:rsidP="00243988">
      <w:pPr>
        <w:numPr>
          <w:ilvl w:val="0"/>
          <w:numId w:val="16"/>
        </w:numPr>
        <w:tabs>
          <w:tab w:val="clear" w:pos="720"/>
        </w:tabs>
        <w:spacing w:line="240" w:lineRule="auto"/>
        <w:ind w:left="426" w:hanging="426"/>
        <w:rPr>
          <w:rFonts w:ascii="Arial" w:hAnsi="Arial" w:cs="Arial"/>
        </w:rPr>
      </w:pPr>
      <w:r>
        <w:rPr>
          <w:rFonts w:ascii="Arial" w:hAnsi="Arial" w:cs="Arial"/>
        </w:rPr>
        <w:t>Dr. Yusuf Qar</w:t>
      </w:r>
      <w:r w:rsidR="00F94C76">
        <w:rPr>
          <w:rFonts w:ascii="Arial" w:hAnsi="Arial" w:cs="Arial"/>
        </w:rPr>
        <w:t>a</w:t>
      </w:r>
      <w:r>
        <w:rPr>
          <w:rFonts w:ascii="Arial" w:hAnsi="Arial" w:cs="Arial"/>
        </w:rPr>
        <w:t>dawi</w:t>
      </w:r>
      <w:r w:rsidR="00F94C76">
        <w:rPr>
          <w:rFonts w:ascii="Arial" w:hAnsi="Arial" w:cs="Arial"/>
        </w:rPr>
        <w:t>.</w:t>
      </w:r>
      <w:r>
        <w:rPr>
          <w:rFonts w:ascii="Arial" w:hAnsi="Arial" w:cs="Arial"/>
        </w:rPr>
        <w:t xml:space="preserve"> </w:t>
      </w:r>
      <w:r>
        <w:rPr>
          <w:rFonts w:ascii="Arial" w:hAnsi="Arial" w:cs="Arial"/>
          <w:i/>
          <w:iCs/>
        </w:rPr>
        <w:t>Hukum Zakat</w:t>
      </w:r>
      <w:r w:rsidR="00F94C76">
        <w:rPr>
          <w:rFonts w:ascii="Arial" w:hAnsi="Arial" w:cs="Arial"/>
        </w:rPr>
        <w:t>.</w:t>
      </w:r>
      <w:r>
        <w:rPr>
          <w:rFonts w:ascii="Arial" w:hAnsi="Arial" w:cs="Arial"/>
        </w:rPr>
        <w:t xml:space="preserve"> </w:t>
      </w:r>
      <w:r w:rsidR="00F94C76">
        <w:rPr>
          <w:rFonts w:ascii="Arial" w:hAnsi="Arial" w:cs="Arial"/>
        </w:rPr>
        <w:t xml:space="preserve">Jakarta: </w:t>
      </w:r>
      <w:r>
        <w:rPr>
          <w:rFonts w:ascii="Arial" w:hAnsi="Arial" w:cs="Arial"/>
        </w:rPr>
        <w:t>Litera Antar Nusa.</w:t>
      </w:r>
    </w:p>
    <w:p w:rsidR="00A403F9" w:rsidRDefault="00A403F9" w:rsidP="00243988">
      <w:pPr>
        <w:numPr>
          <w:ilvl w:val="0"/>
          <w:numId w:val="16"/>
        </w:numPr>
        <w:tabs>
          <w:tab w:val="clear" w:pos="720"/>
        </w:tabs>
        <w:spacing w:line="240" w:lineRule="auto"/>
        <w:ind w:left="426" w:hanging="426"/>
        <w:rPr>
          <w:rFonts w:ascii="Arial" w:hAnsi="Arial" w:cs="Arial"/>
        </w:rPr>
      </w:pPr>
      <w:r>
        <w:rPr>
          <w:rFonts w:ascii="Arial" w:hAnsi="Arial" w:cs="Arial"/>
        </w:rPr>
        <w:t>Dr. K.H. Miftah Faridl</w:t>
      </w:r>
      <w:r w:rsidR="00F94C76">
        <w:rPr>
          <w:rFonts w:ascii="Arial" w:hAnsi="Arial" w:cs="Arial"/>
        </w:rPr>
        <w:t>.</w:t>
      </w:r>
      <w:r>
        <w:rPr>
          <w:rFonts w:ascii="Arial" w:hAnsi="Arial" w:cs="Arial"/>
        </w:rPr>
        <w:t xml:space="preserve"> </w:t>
      </w:r>
      <w:r>
        <w:rPr>
          <w:rFonts w:ascii="Arial" w:hAnsi="Arial" w:cs="Arial"/>
          <w:i/>
          <w:iCs/>
        </w:rPr>
        <w:t>Pokok-pokok Ajaran Islam</w:t>
      </w:r>
      <w:r w:rsidR="00F94C76">
        <w:rPr>
          <w:rFonts w:ascii="Arial" w:hAnsi="Arial" w:cs="Arial"/>
        </w:rPr>
        <w:t>.</w:t>
      </w:r>
      <w:r>
        <w:rPr>
          <w:rFonts w:ascii="Arial" w:hAnsi="Arial" w:cs="Arial"/>
        </w:rPr>
        <w:t xml:space="preserve"> </w:t>
      </w:r>
      <w:r w:rsidR="00F94C76">
        <w:rPr>
          <w:rFonts w:ascii="Arial" w:hAnsi="Arial" w:cs="Arial"/>
        </w:rPr>
        <w:t xml:space="preserve">Bandung: </w:t>
      </w:r>
      <w:r>
        <w:rPr>
          <w:rFonts w:ascii="Arial" w:hAnsi="Arial" w:cs="Arial"/>
        </w:rPr>
        <w:t>Salman.</w:t>
      </w:r>
    </w:p>
    <w:p w:rsidR="00A403F9" w:rsidRDefault="00A403F9" w:rsidP="00243988">
      <w:pPr>
        <w:numPr>
          <w:ilvl w:val="0"/>
          <w:numId w:val="16"/>
        </w:numPr>
        <w:tabs>
          <w:tab w:val="clear" w:pos="720"/>
        </w:tabs>
        <w:spacing w:line="240" w:lineRule="auto"/>
        <w:ind w:left="426" w:hanging="426"/>
        <w:rPr>
          <w:rFonts w:ascii="Arial" w:hAnsi="Arial" w:cs="Arial"/>
        </w:rPr>
      </w:pPr>
      <w:r>
        <w:rPr>
          <w:rFonts w:ascii="Arial" w:hAnsi="Arial" w:cs="Arial"/>
        </w:rPr>
        <w:t>Dr.K.H. Miftah Faridl</w:t>
      </w:r>
      <w:r w:rsidR="00F94C76">
        <w:rPr>
          <w:rFonts w:ascii="Arial" w:hAnsi="Arial" w:cs="Arial"/>
        </w:rPr>
        <w:t>.</w:t>
      </w:r>
      <w:r>
        <w:rPr>
          <w:rFonts w:ascii="Arial" w:hAnsi="Arial" w:cs="Arial"/>
        </w:rPr>
        <w:t xml:space="preserve"> </w:t>
      </w:r>
      <w:r w:rsidRPr="00F94C76">
        <w:rPr>
          <w:rFonts w:ascii="Arial" w:hAnsi="Arial" w:cs="Arial"/>
          <w:i/>
          <w:iCs/>
        </w:rPr>
        <w:t>Etika Islam</w:t>
      </w:r>
      <w:r w:rsidR="00F94C76">
        <w:rPr>
          <w:rFonts w:ascii="Arial" w:hAnsi="Arial" w:cs="Arial"/>
        </w:rPr>
        <w:t>.</w:t>
      </w:r>
      <w:r>
        <w:rPr>
          <w:rFonts w:ascii="Arial" w:hAnsi="Arial" w:cs="Arial"/>
        </w:rPr>
        <w:t xml:space="preserve"> </w:t>
      </w:r>
      <w:r w:rsidR="00F94C76">
        <w:rPr>
          <w:rFonts w:ascii="Arial" w:hAnsi="Arial" w:cs="Arial"/>
        </w:rPr>
        <w:t xml:space="preserve">Bandung: </w:t>
      </w:r>
      <w:r>
        <w:rPr>
          <w:rFonts w:ascii="Arial" w:hAnsi="Arial" w:cs="Arial"/>
        </w:rPr>
        <w:t xml:space="preserve">Salman. </w:t>
      </w:r>
    </w:p>
    <w:p w:rsidR="00A403F9" w:rsidRDefault="00A403F9" w:rsidP="00243988">
      <w:pPr>
        <w:numPr>
          <w:ilvl w:val="0"/>
          <w:numId w:val="16"/>
        </w:numPr>
        <w:tabs>
          <w:tab w:val="clear" w:pos="720"/>
        </w:tabs>
        <w:spacing w:line="240" w:lineRule="auto"/>
        <w:ind w:left="426" w:hanging="426"/>
        <w:rPr>
          <w:rFonts w:ascii="Arial" w:hAnsi="Arial" w:cs="Arial"/>
        </w:rPr>
      </w:pPr>
      <w:r>
        <w:rPr>
          <w:rFonts w:ascii="Arial" w:hAnsi="Arial" w:cs="Arial"/>
        </w:rPr>
        <w:t>Sayyid Sabiq</w:t>
      </w:r>
      <w:r w:rsidR="00F94C76">
        <w:rPr>
          <w:rFonts w:ascii="Arial" w:hAnsi="Arial" w:cs="Arial"/>
        </w:rPr>
        <w:t>.</w:t>
      </w:r>
      <w:r>
        <w:rPr>
          <w:rFonts w:ascii="Arial" w:hAnsi="Arial" w:cs="Arial"/>
        </w:rPr>
        <w:t xml:space="preserve"> </w:t>
      </w:r>
      <w:r>
        <w:rPr>
          <w:rFonts w:ascii="Arial" w:hAnsi="Arial" w:cs="Arial"/>
          <w:i/>
          <w:iCs/>
        </w:rPr>
        <w:t>Fiqh Sunnah</w:t>
      </w:r>
      <w:r>
        <w:rPr>
          <w:rFonts w:ascii="Arial" w:hAnsi="Arial" w:cs="Arial"/>
        </w:rPr>
        <w:t xml:space="preserve">, </w:t>
      </w:r>
    </w:p>
    <w:p w:rsidR="00A403F9" w:rsidRDefault="00A403F9" w:rsidP="00243988">
      <w:pPr>
        <w:numPr>
          <w:ilvl w:val="0"/>
          <w:numId w:val="16"/>
        </w:numPr>
        <w:tabs>
          <w:tab w:val="clear" w:pos="720"/>
        </w:tabs>
        <w:spacing w:line="240" w:lineRule="auto"/>
        <w:ind w:left="426" w:hanging="426"/>
        <w:rPr>
          <w:rFonts w:ascii="Arial" w:hAnsi="Arial" w:cs="Arial"/>
        </w:rPr>
      </w:pPr>
      <w:r w:rsidRPr="00A403F9">
        <w:rPr>
          <w:rFonts w:ascii="Arial" w:hAnsi="Arial" w:cs="Arial"/>
        </w:rPr>
        <w:t>Sayyid Sabiq</w:t>
      </w:r>
      <w:r w:rsidR="00F94C76">
        <w:rPr>
          <w:rFonts w:ascii="Arial" w:hAnsi="Arial" w:cs="Arial"/>
        </w:rPr>
        <w:t>.</w:t>
      </w:r>
      <w:r w:rsidRPr="00A403F9">
        <w:rPr>
          <w:rFonts w:ascii="Arial" w:hAnsi="Arial" w:cs="Arial"/>
        </w:rPr>
        <w:t xml:space="preserve"> </w:t>
      </w:r>
      <w:r w:rsidRPr="00F94C76">
        <w:rPr>
          <w:rFonts w:ascii="Arial" w:hAnsi="Arial" w:cs="Arial"/>
          <w:i/>
          <w:iCs/>
        </w:rPr>
        <w:t>Bimbingan Hidup Mukmin</w:t>
      </w:r>
      <w:r w:rsidR="00F94C76">
        <w:rPr>
          <w:rFonts w:ascii="Arial" w:hAnsi="Arial" w:cs="Arial"/>
        </w:rPr>
        <w:t>.</w:t>
      </w:r>
      <w:r w:rsidRPr="00A403F9">
        <w:rPr>
          <w:rFonts w:ascii="Arial" w:hAnsi="Arial" w:cs="Arial"/>
        </w:rPr>
        <w:t xml:space="preserve"> </w:t>
      </w:r>
    </w:p>
    <w:p w:rsidR="00AF01EF" w:rsidRDefault="00A403F9" w:rsidP="00243988">
      <w:pPr>
        <w:numPr>
          <w:ilvl w:val="0"/>
          <w:numId w:val="16"/>
        </w:numPr>
        <w:tabs>
          <w:tab w:val="clear" w:pos="720"/>
        </w:tabs>
        <w:spacing w:line="240" w:lineRule="auto"/>
        <w:ind w:left="426" w:hanging="426"/>
        <w:rPr>
          <w:rFonts w:ascii="Arial" w:hAnsi="Arial" w:cs="Arial"/>
        </w:rPr>
      </w:pPr>
      <w:r w:rsidRPr="00A403F9">
        <w:rPr>
          <w:rFonts w:ascii="Arial" w:hAnsi="Arial" w:cs="Arial"/>
        </w:rPr>
        <w:t>Ismail al-Faruqi, Lois Lamaya Al-Faruqi</w:t>
      </w:r>
      <w:r w:rsidR="00F94C76">
        <w:rPr>
          <w:rFonts w:ascii="Arial" w:hAnsi="Arial" w:cs="Arial"/>
        </w:rPr>
        <w:t>.</w:t>
      </w:r>
      <w:r w:rsidRPr="00A403F9">
        <w:rPr>
          <w:rFonts w:ascii="Arial" w:hAnsi="Arial" w:cs="Arial"/>
        </w:rPr>
        <w:t xml:space="preserve"> </w:t>
      </w:r>
      <w:r w:rsidRPr="00A403F9">
        <w:rPr>
          <w:rFonts w:ascii="Arial" w:hAnsi="Arial" w:cs="Arial"/>
          <w:i/>
          <w:iCs/>
        </w:rPr>
        <w:t>Atlas Budaya, Menjelajah Khazanah Peradaban Gemilang</w:t>
      </w:r>
      <w:r w:rsidRPr="00A403F9">
        <w:rPr>
          <w:rFonts w:ascii="Arial" w:hAnsi="Arial" w:cs="Arial"/>
        </w:rPr>
        <w:t xml:space="preserve">, Terjemahan dari : </w:t>
      </w:r>
      <w:r w:rsidRPr="00A403F9">
        <w:rPr>
          <w:rFonts w:ascii="Arial" w:hAnsi="Arial" w:cs="Arial"/>
          <w:i/>
          <w:iCs/>
        </w:rPr>
        <w:t>The Cultural Atlas of Islam</w:t>
      </w:r>
      <w:r w:rsidR="00F94C76">
        <w:rPr>
          <w:rFonts w:ascii="Arial" w:hAnsi="Arial" w:cs="Arial"/>
          <w:i/>
          <w:iCs/>
        </w:rPr>
        <w:t>.</w:t>
      </w:r>
      <w:r w:rsidR="00F94C76">
        <w:rPr>
          <w:rFonts w:ascii="Arial" w:hAnsi="Arial" w:cs="Arial"/>
        </w:rPr>
        <w:t xml:space="preserve"> Bandung</w:t>
      </w:r>
      <w:r w:rsidRPr="00A403F9">
        <w:rPr>
          <w:rFonts w:ascii="Arial" w:hAnsi="Arial" w:cs="Arial"/>
        </w:rPr>
        <w:t>: Penerbit Mizan.</w:t>
      </w:r>
    </w:p>
    <w:p w:rsidR="00885F0B" w:rsidRPr="00A403F9" w:rsidRDefault="00885F0B" w:rsidP="00243988">
      <w:pPr>
        <w:numPr>
          <w:ilvl w:val="0"/>
          <w:numId w:val="16"/>
        </w:numPr>
        <w:tabs>
          <w:tab w:val="clear" w:pos="720"/>
        </w:tabs>
        <w:spacing w:line="240" w:lineRule="auto"/>
        <w:ind w:left="426" w:hanging="426"/>
        <w:rPr>
          <w:rFonts w:ascii="Arial" w:hAnsi="Arial" w:cs="Arial"/>
        </w:rPr>
      </w:pPr>
      <w:r>
        <w:rPr>
          <w:rFonts w:ascii="Arial" w:hAnsi="Arial" w:cs="Arial"/>
        </w:rPr>
        <w:t xml:space="preserve">Wahyudi Pramono, et.all. </w:t>
      </w:r>
      <w:r>
        <w:rPr>
          <w:rFonts w:ascii="Arial" w:hAnsi="Arial" w:cs="Arial"/>
          <w:i/>
          <w:iCs/>
        </w:rPr>
        <w:t>Etika Membangun Masyarakat Islam.</w:t>
      </w:r>
    </w:p>
    <w:p w:rsidR="004D70C6" w:rsidRDefault="004D70C6" w:rsidP="00AF01EF">
      <w:pPr>
        <w:rPr>
          <w:rFonts w:ascii="Arial" w:hAnsi="Arial" w:cs="Arial"/>
          <w:b/>
        </w:rPr>
      </w:pPr>
    </w:p>
    <w:p w:rsidR="004D70C6" w:rsidRPr="00FC6CF4" w:rsidRDefault="004D70C6" w:rsidP="00AF01EF">
      <w:pPr>
        <w:rPr>
          <w:rFonts w:ascii="Arial" w:hAnsi="Arial" w:cs="Arial"/>
          <w:b/>
        </w:rPr>
      </w:pPr>
    </w:p>
    <w:tbl>
      <w:tblPr>
        <w:tblW w:w="13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05"/>
        <w:gridCol w:w="6018"/>
        <w:gridCol w:w="4568"/>
      </w:tblGrid>
      <w:tr w:rsidR="004D70C6" w:rsidTr="00DC17CB">
        <w:trPr>
          <w:trHeight w:val="321"/>
        </w:trPr>
        <w:tc>
          <w:tcPr>
            <w:tcW w:w="3205" w:type="dxa"/>
          </w:tcPr>
          <w:p w:rsidR="004D70C6" w:rsidRDefault="008F62A1" w:rsidP="008F62A1">
            <w:pPr>
              <w:pStyle w:val="Footer"/>
              <w:spacing w:line="240" w:lineRule="auto"/>
            </w:pPr>
            <w:r>
              <w:t>Jakarta, 01 Maret 2014</w:t>
            </w:r>
          </w:p>
        </w:tc>
        <w:tc>
          <w:tcPr>
            <w:tcW w:w="6018" w:type="dxa"/>
          </w:tcPr>
          <w:p w:rsidR="004D70C6" w:rsidRDefault="004D70C6" w:rsidP="008F62A1">
            <w:pPr>
              <w:pStyle w:val="Footer"/>
              <w:spacing w:line="240" w:lineRule="auto"/>
              <w:jc w:val="center"/>
            </w:pPr>
            <w:r>
              <w:t>Nama Fungsi</w:t>
            </w:r>
          </w:p>
        </w:tc>
        <w:tc>
          <w:tcPr>
            <w:tcW w:w="4568" w:type="dxa"/>
          </w:tcPr>
          <w:p w:rsidR="004D70C6" w:rsidRDefault="004D70C6" w:rsidP="008F62A1">
            <w:pPr>
              <w:pStyle w:val="Footer"/>
              <w:spacing w:line="240" w:lineRule="auto"/>
              <w:jc w:val="center"/>
            </w:pPr>
            <w:r>
              <w:t>Paraf</w:t>
            </w:r>
          </w:p>
        </w:tc>
      </w:tr>
      <w:tr w:rsidR="004D70C6" w:rsidTr="00DC17CB">
        <w:trPr>
          <w:trHeight w:val="321"/>
        </w:trPr>
        <w:tc>
          <w:tcPr>
            <w:tcW w:w="3205" w:type="dxa"/>
          </w:tcPr>
          <w:p w:rsidR="004D70C6" w:rsidRDefault="004D70C6" w:rsidP="008F62A1">
            <w:pPr>
              <w:pStyle w:val="Footer"/>
              <w:spacing w:line="240" w:lineRule="auto"/>
            </w:pPr>
            <w:r>
              <w:t>Dibuat Oleh</w:t>
            </w:r>
          </w:p>
        </w:tc>
        <w:tc>
          <w:tcPr>
            <w:tcW w:w="6018" w:type="dxa"/>
          </w:tcPr>
          <w:p w:rsidR="004D70C6" w:rsidRDefault="004D70C6" w:rsidP="008F62A1">
            <w:pPr>
              <w:pStyle w:val="Footer"/>
              <w:spacing w:line="240" w:lineRule="auto"/>
            </w:pPr>
            <w:r>
              <w:t>Dosen Pengampu / Koordinator MK</w:t>
            </w:r>
          </w:p>
          <w:p w:rsidR="00895798" w:rsidRDefault="00895798" w:rsidP="008F62A1">
            <w:pPr>
              <w:pStyle w:val="Footer"/>
              <w:spacing w:line="240" w:lineRule="auto"/>
            </w:pPr>
            <w:r w:rsidRPr="00895798">
              <w:t>Addys Aldizar, LSQ, MA</w:t>
            </w:r>
          </w:p>
        </w:tc>
        <w:tc>
          <w:tcPr>
            <w:tcW w:w="4568" w:type="dxa"/>
          </w:tcPr>
          <w:p w:rsidR="004D70C6" w:rsidRDefault="004D70C6" w:rsidP="008F62A1">
            <w:pPr>
              <w:pStyle w:val="Footer"/>
              <w:spacing w:line="240" w:lineRule="auto"/>
            </w:pPr>
          </w:p>
          <w:p w:rsidR="00895798" w:rsidRDefault="00895798" w:rsidP="008F62A1">
            <w:pPr>
              <w:pStyle w:val="Footer"/>
              <w:spacing w:line="240" w:lineRule="auto"/>
            </w:pPr>
          </w:p>
          <w:p w:rsidR="00895798" w:rsidRDefault="00895798" w:rsidP="008F62A1">
            <w:pPr>
              <w:pStyle w:val="Footer"/>
              <w:spacing w:line="240" w:lineRule="auto"/>
            </w:pPr>
          </w:p>
        </w:tc>
      </w:tr>
      <w:tr w:rsidR="004D70C6" w:rsidTr="00DC17CB">
        <w:trPr>
          <w:trHeight w:val="321"/>
        </w:trPr>
        <w:tc>
          <w:tcPr>
            <w:tcW w:w="3205" w:type="dxa"/>
          </w:tcPr>
          <w:p w:rsidR="004D70C6" w:rsidRDefault="004D70C6" w:rsidP="008F62A1">
            <w:pPr>
              <w:pStyle w:val="Footer"/>
              <w:spacing w:line="240" w:lineRule="auto"/>
            </w:pPr>
            <w:r>
              <w:t>Diperiksa Oleh</w:t>
            </w:r>
          </w:p>
        </w:tc>
        <w:tc>
          <w:tcPr>
            <w:tcW w:w="6018" w:type="dxa"/>
          </w:tcPr>
          <w:p w:rsidR="00895798" w:rsidRDefault="004D70C6" w:rsidP="008F62A1">
            <w:pPr>
              <w:pStyle w:val="Footer"/>
              <w:spacing w:line="240" w:lineRule="auto"/>
            </w:pPr>
            <w:r>
              <w:t>Ketua Program Studi</w:t>
            </w:r>
            <w:r w:rsidR="00535B41">
              <w:t xml:space="preserve"> : </w:t>
            </w:r>
          </w:p>
          <w:p w:rsidR="004D70C6" w:rsidRDefault="00535B41" w:rsidP="008F62A1">
            <w:pPr>
              <w:pStyle w:val="Footer"/>
              <w:spacing w:line="240" w:lineRule="auto"/>
            </w:pPr>
            <w:r>
              <w:t>Dr. Rina Astini, MM</w:t>
            </w:r>
          </w:p>
        </w:tc>
        <w:tc>
          <w:tcPr>
            <w:tcW w:w="4568" w:type="dxa"/>
          </w:tcPr>
          <w:p w:rsidR="004D70C6" w:rsidRDefault="004D70C6" w:rsidP="008F62A1">
            <w:pPr>
              <w:pStyle w:val="Footer"/>
              <w:spacing w:line="240" w:lineRule="auto"/>
            </w:pPr>
          </w:p>
          <w:p w:rsidR="00F122CF" w:rsidRDefault="00F122CF" w:rsidP="008F62A1">
            <w:pPr>
              <w:pStyle w:val="Footer"/>
              <w:spacing w:line="240" w:lineRule="auto"/>
            </w:pPr>
          </w:p>
          <w:p w:rsidR="00F122CF" w:rsidRDefault="00F122CF" w:rsidP="008F62A1">
            <w:pPr>
              <w:pStyle w:val="Footer"/>
              <w:spacing w:line="240" w:lineRule="auto"/>
            </w:pPr>
          </w:p>
        </w:tc>
      </w:tr>
      <w:tr w:rsidR="004D70C6" w:rsidTr="00DC17CB">
        <w:trPr>
          <w:trHeight w:val="341"/>
        </w:trPr>
        <w:tc>
          <w:tcPr>
            <w:tcW w:w="3205" w:type="dxa"/>
          </w:tcPr>
          <w:p w:rsidR="004D70C6" w:rsidRDefault="004D70C6" w:rsidP="008F62A1">
            <w:pPr>
              <w:pStyle w:val="Footer"/>
              <w:spacing w:line="240" w:lineRule="auto"/>
            </w:pPr>
            <w:r>
              <w:t>Disahkan Oleh</w:t>
            </w:r>
          </w:p>
        </w:tc>
        <w:tc>
          <w:tcPr>
            <w:tcW w:w="6018" w:type="dxa"/>
          </w:tcPr>
          <w:p w:rsidR="00895798" w:rsidRDefault="004D70C6" w:rsidP="008F62A1">
            <w:pPr>
              <w:pStyle w:val="Footer"/>
              <w:spacing w:line="240" w:lineRule="auto"/>
            </w:pPr>
            <w:r>
              <w:t>Dekan</w:t>
            </w:r>
            <w:r w:rsidR="00535B41">
              <w:t xml:space="preserve"> : </w:t>
            </w:r>
          </w:p>
          <w:p w:rsidR="004D70C6" w:rsidRDefault="00535B41" w:rsidP="008F62A1">
            <w:pPr>
              <w:pStyle w:val="Footer"/>
              <w:spacing w:line="240" w:lineRule="auto"/>
            </w:pPr>
            <w:r>
              <w:t>Prof. Dr. Wiwik Utami, M.Si, Ak., CA</w:t>
            </w:r>
          </w:p>
        </w:tc>
        <w:tc>
          <w:tcPr>
            <w:tcW w:w="4568" w:type="dxa"/>
          </w:tcPr>
          <w:p w:rsidR="004D70C6" w:rsidRDefault="004D70C6" w:rsidP="008F62A1">
            <w:pPr>
              <w:pStyle w:val="Footer"/>
              <w:spacing w:line="240" w:lineRule="auto"/>
            </w:pPr>
          </w:p>
          <w:p w:rsidR="00F122CF" w:rsidRDefault="00F122CF" w:rsidP="008F62A1">
            <w:pPr>
              <w:pStyle w:val="Footer"/>
              <w:spacing w:line="240" w:lineRule="auto"/>
            </w:pPr>
          </w:p>
          <w:p w:rsidR="00F122CF" w:rsidRDefault="00F122CF" w:rsidP="008F62A1">
            <w:pPr>
              <w:pStyle w:val="Footer"/>
              <w:spacing w:line="240" w:lineRule="auto"/>
            </w:pPr>
          </w:p>
        </w:tc>
      </w:tr>
    </w:tbl>
    <w:p w:rsidR="00A962E8" w:rsidRDefault="00A962E8" w:rsidP="00AF01EF"/>
    <w:sectPr w:rsidR="00A962E8" w:rsidSect="000627FF">
      <w:footerReference w:type="default" r:id="rId9"/>
      <w:pgSz w:w="15840" w:h="12240" w:orient="landscape"/>
      <w:pgMar w:top="426" w:right="814" w:bottom="426"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9B5" w:rsidRDefault="006D49B5" w:rsidP="00AF01EF">
      <w:pPr>
        <w:spacing w:line="240" w:lineRule="auto"/>
      </w:pPr>
      <w:r>
        <w:separator/>
      </w:r>
    </w:p>
  </w:endnote>
  <w:endnote w:type="continuationSeparator" w:id="0">
    <w:p w:rsidR="006D49B5" w:rsidRDefault="006D49B5" w:rsidP="00AF01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7F6" w:rsidRDefault="008937F6" w:rsidP="008937F6">
    <w:pPr>
      <w:pStyle w:val="Footer"/>
      <w:ind w:hanging="426"/>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9B5" w:rsidRDefault="006D49B5" w:rsidP="00AF01EF">
      <w:pPr>
        <w:spacing w:line="240" w:lineRule="auto"/>
      </w:pPr>
      <w:r>
        <w:separator/>
      </w:r>
    </w:p>
  </w:footnote>
  <w:footnote w:type="continuationSeparator" w:id="0">
    <w:p w:rsidR="006D49B5" w:rsidRDefault="006D49B5" w:rsidP="00AF01E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3568"/>
    <w:multiLevelType w:val="hybridMultilevel"/>
    <w:tmpl w:val="12BC12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B4171F1"/>
    <w:multiLevelType w:val="hybridMultilevel"/>
    <w:tmpl w:val="0C6CCF9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C337CA"/>
    <w:multiLevelType w:val="hybridMultilevel"/>
    <w:tmpl w:val="F9802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EC763B"/>
    <w:multiLevelType w:val="hybridMultilevel"/>
    <w:tmpl w:val="0D582AD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F85E1F"/>
    <w:multiLevelType w:val="hybridMultilevel"/>
    <w:tmpl w:val="4BDA4C6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4330C0"/>
    <w:multiLevelType w:val="hybridMultilevel"/>
    <w:tmpl w:val="CD3CEE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F0213D"/>
    <w:multiLevelType w:val="hybridMultilevel"/>
    <w:tmpl w:val="D6A86D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C041E5"/>
    <w:multiLevelType w:val="hybridMultilevel"/>
    <w:tmpl w:val="810C27FC"/>
    <w:lvl w:ilvl="0" w:tplc="0409000F">
      <w:start w:val="1"/>
      <w:numFmt w:val="decimal"/>
      <w:lvlText w:val="%1."/>
      <w:lvlJc w:val="left"/>
      <w:pPr>
        <w:ind w:left="2988" w:hanging="360"/>
      </w:p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8">
    <w:nsid w:val="31745B96"/>
    <w:multiLevelType w:val="hybridMultilevel"/>
    <w:tmpl w:val="1AEAC2A6"/>
    <w:lvl w:ilvl="0" w:tplc="3A124A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8F214C"/>
    <w:multiLevelType w:val="hybridMultilevel"/>
    <w:tmpl w:val="144AAAC4"/>
    <w:lvl w:ilvl="0" w:tplc="04090001">
      <w:start w:val="1"/>
      <w:numFmt w:val="bullet"/>
      <w:lvlText w:val=""/>
      <w:lvlJc w:val="left"/>
      <w:pPr>
        <w:ind w:left="3524" w:hanging="360"/>
      </w:pPr>
      <w:rPr>
        <w:rFonts w:ascii="Symbol" w:hAnsi="Symbol" w:hint="default"/>
      </w:rPr>
    </w:lvl>
    <w:lvl w:ilvl="1" w:tplc="04090003" w:tentative="1">
      <w:start w:val="1"/>
      <w:numFmt w:val="bullet"/>
      <w:lvlText w:val="o"/>
      <w:lvlJc w:val="left"/>
      <w:pPr>
        <w:ind w:left="4244" w:hanging="360"/>
      </w:pPr>
      <w:rPr>
        <w:rFonts w:ascii="Courier New" w:hAnsi="Courier New" w:cs="Courier New" w:hint="default"/>
      </w:rPr>
    </w:lvl>
    <w:lvl w:ilvl="2" w:tplc="04090005" w:tentative="1">
      <w:start w:val="1"/>
      <w:numFmt w:val="bullet"/>
      <w:lvlText w:val=""/>
      <w:lvlJc w:val="left"/>
      <w:pPr>
        <w:ind w:left="4964" w:hanging="360"/>
      </w:pPr>
      <w:rPr>
        <w:rFonts w:ascii="Wingdings" w:hAnsi="Wingdings" w:hint="default"/>
      </w:rPr>
    </w:lvl>
    <w:lvl w:ilvl="3" w:tplc="04090001" w:tentative="1">
      <w:start w:val="1"/>
      <w:numFmt w:val="bullet"/>
      <w:lvlText w:val=""/>
      <w:lvlJc w:val="left"/>
      <w:pPr>
        <w:ind w:left="5684" w:hanging="360"/>
      </w:pPr>
      <w:rPr>
        <w:rFonts w:ascii="Symbol" w:hAnsi="Symbol" w:hint="default"/>
      </w:rPr>
    </w:lvl>
    <w:lvl w:ilvl="4" w:tplc="04090003" w:tentative="1">
      <w:start w:val="1"/>
      <w:numFmt w:val="bullet"/>
      <w:lvlText w:val="o"/>
      <w:lvlJc w:val="left"/>
      <w:pPr>
        <w:ind w:left="6404" w:hanging="360"/>
      </w:pPr>
      <w:rPr>
        <w:rFonts w:ascii="Courier New" w:hAnsi="Courier New" w:cs="Courier New" w:hint="default"/>
      </w:rPr>
    </w:lvl>
    <w:lvl w:ilvl="5" w:tplc="04090005" w:tentative="1">
      <w:start w:val="1"/>
      <w:numFmt w:val="bullet"/>
      <w:lvlText w:val=""/>
      <w:lvlJc w:val="left"/>
      <w:pPr>
        <w:ind w:left="7124" w:hanging="360"/>
      </w:pPr>
      <w:rPr>
        <w:rFonts w:ascii="Wingdings" w:hAnsi="Wingdings" w:hint="default"/>
      </w:rPr>
    </w:lvl>
    <w:lvl w:ilvl="6" w:tplc="04090001" w:tentative="1">
      <w:start w:val="1"/>
      <w:numFmt w:val="bullet"/>
      <w:lvlText w:val=""/>
      <w:lvlJc w:val="left"/>
      <w:pPr>
        <w:ind w:left="7844" w:hanging="360"/>
      </w:pPr>
      <w:rPr>
        <w:rFonts w:ascii="Symbol" w:hAnsi="Symbol" w:hint="default"/>
      </w:rPr>
    </w:lvl>
    <w:lvl w:ilvl="7" w:tplc="04090003" w:tentative="1">
      <w:start w:val="1"/>
      <w:numFmt w:val="bullet"/>
      <w:lvlText w:val="o"/>
      <w:lvlJc w:val="left"/>
      <w:pPr>
        <w:ind w:left="8564" w:hanging="360"/>
      </w:pPr>
      <w:rPr>
        <w:rFonts w:ascii="Courier New" w:hAnsi="Courier New" w:cs="Courier New" w:hint="default"/>
      </w:rPr>
    </w:lvl>
    <w:lvl w:ilvl="8" w:tplc="04090005" w:tentative="1">
      <w:start w:val="1"/>
      <w:numFmt w:val="bullet"/>
      <w:lvlText w:val=""/>
      <w:lvlJc w:val="left"/>
      <w:pPr>
        <w:ind w:left="9284" w:hanging="360"/>
      </w:pPr>
      <w:rPr>
        <w:rFonts w:ascii="Wingdings" w:hAnsi="Wingdings" w:hint="default"/>
      </w:rPr>
    </w:lvl>
  </w:abstractNum>
  <w:abstractNum w:abstractNumId="10">
    <w:nsid w:val="47275793"/>
    <w:multiLevelType w:val="hybridMultilevel"/>
    <w:tmpl w:val="E22C466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47F130EF"/>
    <w:multiLevelType w:val="hybridMultilevel"/>
    <w:tmpl w:val="E4D8F2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672D59"/>
    <w:multiLevelType w:val="hybridMultilevel"/>
    <w:tmpl w:val="E1CCEF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7A57B85"/>
    <w:multiLevelType w:val="hybridMultilevel"/>
    <w:tmpl w:val="A42A767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9274C81"/>
    <w:multiLevelType w:val="hybridMultilevel"/>
    <w:tmpl w:val="91F62D4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04272D2"/>
    <w:multiLevelType w:val="hybridMultilevel"/>
    <w:tmpl w:val="729655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9"/>
  </w:num>
  <w:num w:numId="2">
    <w:abstractNumId w:val="10"/>
  </w:num>
  <w:num w:numId="3">
    <w:abstractNumId w:val="7"/>
  </w:num>
  <w:num w:numId="4">
    <w:abstractNumId w:val="11"/>
  </w:num>
  <w:num w:numId="5">
    <w:abstractNumId w:val="15"/>
  </w:num>
  <w:num w:numId="6">
    <w:abstractNumId w:val="1"/>
  </w:num>
  <w:num w:numId="7">
    <w:abstractNumId w:val="6"/>
  </w:num>
  <w:num w:numId="8">
    <w:abstractNumId w:val="13"/>
  </w:num>
  <w:num w:numId="9">
    <w:abstractNumId w:val="8"/>
  </w:num>
  <w:num w:numId="10">
    <w:abstractNumId w:val="14"/>
  </w:num>
  <w:num w:numId="11">
    <w:abstractNumId w:val="3"/>
  </w:num>
  <w:num w:numId="12">
    <w:abstractNumId w:val="0"/>
  </w:num>
  <w:num w:numId="13">
    <w:abstractNumId w:val="12"/>
  </w:num>
  <w:num w:numId="14">
    <w:abstractNumId w:val="5"/>
  </w:num>
  <w:num w:numId="15">
    <w:abstractNumId w:val="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documentProtection w:edit="forms" w:enforcement="1" w:cryptProviderType="rsaFull" w:cryptAlgorithmClass="hash" w:cryptAlgorithmType="typeAny" w:cryptAlgorithmSid="4" w:cryptSpinCount="100000" w:hash="7NNozn9lBYvXOSdOfiUbRLd1avI=" w:salt="ZXPTI0RICgjN3FSSS6GXSw=="/>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2E8"/>
    <w:rsid w:val="00002B49"/>
    <w:rsid w:val="000475AC"/>
    <w:rsid w:val="000627FF"/>
    <w:rsid w:val="00073B6F"/>
    <w:rsid w:val="000815FB"/>
    <w:rsid w:val="000A7DC8"/>
    <w:rsid w:val="000C08AE"/>
    <w:rsid w:val="00115A85"/>
    <w:rsid w:val="0012155A"/>
    <w:rsid w:val="00137F34"/>
    <w:rsid w:val="00157039"/>
    <w:rsid w:val="001A22B9"/>
    <w:rsid w:val="001C4426"/>
    <w:rsid w:val="001E46B9"/>
    <w:rsid w:val="00216343"/>
    <w:rsid w:val="00240C60"/>
    <w:rsid w:val="00243988"/>
    <w:rsid w:val="00292931"/>
    <w:rsid w:val="00293497"/>
    <w:rsid w:val="0029577A"/>
    <w:rsid w:val="002D43B4"/>
    <w:rsid w:val="002D562B"/>
    <w:rsid w:val="0031183F"/>
    <w:rsid w:val="00357990"/>
    <w:rsid w:val="003651D2"/>
    <w:rsid w:val="00376A0E"/>
    <w:rsid w:val="003E2AAE"/>
    <w:rsid w:val="003E5700"/>
    <w:rsid w:val="004158DF"/>
    <w:rsid w:val="00422303"/>
    <w:rsid w:val="0043700E"/>
    <w:rsid w:val="004A36F3"/>
    <w:rsid w:val="004B580C"/>
    <w:rsid w:val="004D70C6"/>
    <w:rsid w:val="00505DA5"/>
    <w:rsid w:val="00517FDF"/>
    <w:rsid w:val="00535B41"/>
    <w:rsid w:val="00542F57"/>
    <w:rsid w:val="00550B9B"/>
    <w:rsid w:val="005521F4"/>
    <w:rsid w:val="00574C40"/>
    <w:rsid w:val="005A4FB3"/>
    <w:rsid w:val="00601EFC"/>
    <w:rsid w:val="00623F6D"/>
    <w:rsid w:val="00635607"/>
    <w:rsid w:val="00656D39"/>
    <w:rsid w:val="006877B7"/>
    <w:rsid w:val="006A4621"/>
    <w:rsid w:val="006D49B5"/>
    <w:rsid w:val="006F34CB"/>
    <w:rsid w:val="006F39CF"/>
    <w:rsid w:val="00733A68"/>
    <w:rsid w:val="0073457B"/>
    <w:rsid w:val="007B6951"/>
    <w:rsid w:val="00853B0C"/>
    <w:rsid w:val="0087465A"/>
    <w:rsid w:val="00885F0B"/>
    <w:rsid w:val="008937F6"/>
    <w:rsid w:val="00895798"/>
    <w:rsid w:val="008A3B3E"/>
    <w:rsid w:val="008F62A1"/>
    <w:rsid w:val="00912799"/>
    <w:rsid w:val="00926960"/>
    <w:rsid w:val="0099461F"/>
    <w:rsid w:val="009A24AD"/>
    <w:rsid w:val="009C4D17"/>
    <w:rsid w:val="009F28CC"/>
    <w:rsid w:val="00A23660"/>
    <w:rsid w:val="00A403F9"/>
    <w:rsid w:val="00A42C6C"/>
    <w:rsid w:val="00A447AE"/>
    <w:rsid w:val="00A57065"/>
    <w:rsid w:val="00A962E8"/>
    <w:rsid w:val="00AA6CA1"/>
    <w:rsid w:val="00AB6E8B"/>
    <w:rsid w:val="00AE02E5"/>
    <w:rsid w:val="00AF01EF"/>
    <w:rsid w:val="00AF04A2"/>
    <w:rsid w:val="00AF14ED"/>
    <w:rsid w:val="00AF29B0"/>
    <w:rsid w:val="00B319C2"/>
    <w:rsid w:val="00BC5576"/>
    <w:rsid w:val="00C15CE2"/>
    <w:rsid w:val="00C35258"/>
    <w:rsid w:val="00C50E70"/>
    <w:rsid w:val="00C64860"/>
    <w:rsid w:val="00CC18EB"/>
    <w:rsid w:val="00CF5675"/>
    <w:rsid w:val="00D11E65"/>
    <w:rsid w:val="00D8082F"/>
    <w:rsid w:val="00DC0646"/>
    <w:rsid w:val="00DC17CB"/>
    <w:rsid w:val="00E11670"/>
    <w:rsid w:val="00E30A58"/>
    <w:rsid w:val="00E3277F"/>
    <w:rsid w:val="00E342DF"/>
    <w:rsid w:val="00E54333"/>
    <w:rsid w:val="00E63874"/>
    <w:rsid w:val="00E67D82"/>
    <w:rsid w:val="00E72DDE"/>
    <w:rsid w:val="00E94043"/>
    <w:rsid w:val="00EC417E"/>
    <w:rsid w:val="00ED232D"/>
    <w:rsid w:val="00F122CF"/>
    <w:rsid w:val="00F2038D"/>
    <w:rsid w:val="00F20493"/>
    <w:rsid w:val="00F56069"/>
    <w:rsid w:val="00F678A2"/>
    <w:rsid w:val="00F71D7D"/>
    <w:rsid w:val="00F81CE6"/>
    <w:rsid w:val="00F843E9"/>
    <w:rsid w:val="00F94C76"/>
    <w:rsid w:val="00FA22CB"/>
    <w:rsid w:val="00FD273A"/>
    <w:rsid w:val="00FF0B8B"/>
    <w:rsid w:val="00FF4D4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7B7"/>
    <w:pPr>
      <w:spacing w:line="276" w:lineRule="auto"/>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1EF"/>
    <w:pPr>
      <w:tabs>
        <w:tab w:val="center" w:pos="4680"/>
        <w:tab w:val="right" w:pos="9360"/>
      </w:tabs>
    </w:pPr>
  </w:style>
  <w:style w:type="character" w:customStyle="1" w:styleId="HeaderChar">
    <w:name w:val="Header Char"/>
    <w:link w:val="Header"/>
    <w:uiPriority w:val="99"/>
    <w:rsid w:val="00AF01EF"/>
    <w:rPr>
      <w:sz w:val="22"/>
      <w:szCs w:val="22"/>
    </w:rPr>
  </w:style>
  <w:style w:type="paragraph" w:styleId="Footer">
    <w:name w:val="footer"/>
    <w:basedOn w:val="Normal"/>
    <w:link w:val="FooterChar"/>
    <w:uiPriority w:val="99"/>
    <w:unhideWhenUsed/>
    <w:rsid w:val="00AF01EF"/>
    <w:pPr>
      <w:tabs>
        <w:tab w:val="center" w:pos="4680"/>
        <w:tab w:val="right" w:pos="9360"/>
      </w:tabs>
    </w:pPr>
  </w:style>
  <w:style w:type="character" w:customStyle="1" w:styleId="FooterChar">
    <w:name w:val="Footer Char"/>
    <w:link w:val="Footer"/>
    <w:uiPriority w:val="99"/>
    <w:rsid w:val="00AF01EF"/>
    <w:rPr>
      <w:sz w:val="22"/>
      <w:szCs w:val="22"/>
    </w:rPr>
  </w:style>
  <w:style w:type="table" w:styleId="TableGrid">
    <w:name w:val="Table Grid"/>
    <w:basedOn w:val="TableNormal"/>
    <w:uiPriority w:val="59"/>
    <w:rsid w:val="00893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7F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937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234376">
      <w:bodyDiv w:val="1"/>
      <w:marLeft w:val="0"/>
      <w:marRight w:val="0"/>
      <w:marTop w:val="0"/>
      <w:marBottom w:val="0"/>
      <w:divBdr>
        <w:top w:val="none" w:sz="0" w:space="0" w:color="auto"/>
        <w:left w:val="none" w:sz="0" w:space="0" w:color="auto"/>
        <w:bottom w:val="none" w:sz="0" w:space="0" w:color="auto"/>
        <w:right w:val="none" w:sz="0" w:space="0" w:color="auto"/>
      </w:divBdr>
    </w:div>
    <w:div w:id="901254814">
      <w:bodyDiv w:val="1"/>
      <w:marLeft w:val="0"/>
      <w:marRight w:val="0"/>
      <w:marTop w:val="0"/>
      <w:marBottom w:val="0"/>
      <w:divBdr>
        <w:top w:val="none" w:sz="0" w:space="0" w:color="auto"/>
        <w:left w:val="none" w:sz="0" w:space="0" w:color="auto"/>
        <w:bottom w:val="none" w:sz="0" w:space="0" w:color="auto"/>
        <w:right w:val="none" w:sz="0" w:space="0" w:color="auto"/>
      </w:divBdr>
    </w:div>
    <w:div w:id="1142233948">
      <w:bodyDiv w:val="1"/>
      <w:marLeft w:val="0"/>
      <w:marRight w:val="0"/>
      <w:marTop w:val="0"/>
      <w:marBottom w:val="0"/>
      <w:divBdr>
        <w:top w:val="none" w:sz="0" w:space="0" w:color="auto"/>
        <w:left w:val="none" w:sz="0" w:space="0" w:color="auto"/>
        <w:bottom w:val="none" w:sz="0" w:space="0" w:color="auto"/>
        <w:right w:val="none" w:sz="0" w:space="0" w:color="auto"/>
      </w:divBdr>
    </w:div>
    <w:div w:id="1842769550">
      <w:bodyDiv w:val="1"/>
      <w:marLeft w:val="0"/>
      <w:marRight w:val="0"/>
      <w:marTop w:val="0"/>
      <w:marBottom w:val="0"/>
      <w:divBdr>
        <w:top w:val="none" w:sz="0" w:space="0" w:color="auto"/>
        <w:left w:val="none" w:sz="0" w:space="0" w:color="auto"/>
        <w:bottom w:val="none" w:sz="0" w:space="0" w:color="auto"/>
        <w:right w:val="none" w:sz="0" w:space="0" w:color="auto"/>
      </w:divBdr>
    </w:div>
    <w:div w:id="1998340070">
      <w:bodyDiv w:val="1"/>
      <w:marLeft w:val="0"/>
      <w:marRight w:val="0"/>
      <w:marTop w:val="0"/>
      <w:marBottom w:val="0"/>
      <w:divBdr>
        <w:top w:val="none" w:sz="0" w:space="0" w:color="auto"/>
        <w:left w:val="none" w:sz="0" w:space="0" w:color="auto"/>
        <w:bottom w:val="none" w:sz="0" w:space="0" w:color="auto"/>
        <w:right w:val="none" w:sz="0" w:space="0" w:color="auto"/>
      </w:divBdr>
    </w:div>
    <w:div w:id="2059435452">
      <w:bodyDiv w:val="1"/>
      <w:marLeft w:val="0"/>
      <w:marRight w:val="0"/>
      <w:marTop w:val="0"/>
      <w:marBottom w:val="0"/>
      <w:divBdr>
        <w:top w:val="none" w:sz="0" w:space="0" w:color="auto"/>
        <w:left w:val="none" w:sz="0" w:space="0" w:color="auto"/>
        <w:bottom w:val="none" w:sz="0" w:space="0" w:color="auto"/>
        <w:right w:val="none" w:sz="0" w:space="0" w:color="auto"/>
      </w:divBdr>
      <w:divsChild>
        <w:div w:id="209659156">
          <w:marLeft w:val="547"/>
          <w:marRight w:val="0"/>
          <w:marTop w:val="0"/>
          <w:marBottom w:val="0"/>
          <w:divBdr>
            <w:top w:val="none" w:sz="0" w:space="0" w:color="auto"/>
            <w:left w:val="none" w:sz="0" w:space="0" w:color="auto"/>
            <w:bottom w:val="none" w:sz="0" w:space="0" w:color="auto"/>
            <w:right w:val="none" w:sz="0" w:space="0" w:color="auto"/>
          </w:divBdr>
        </w:div>
        <w:div w:id="9069135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FE</Company>
  <LinksUpToDate>false</LinksUpToDate>
  <CharactersWithSpaces>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KATU</dc:creator>
  <cp:lastModifiedBy>Setyo</cp:lastModifiedBy>
  <cp:revision>2</cp:revision>
  <cp:lastPrinted>2012-09-17T08:53:00Z</cp:lastPrinted>
  <dcterms:created xsi:type="dcterms:W3CDTF">2015-06-17T04:03:00Z</dcterms:created>
  <dcterms:modified xsi:type="dcterms:W3CDTF">2015-06-17T04:03:00Z</dcterms:modified>
</cp:coreProperties>
</file>