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170"/>
        <w:gridCol w:w="2070"/>
      </w:tblGrid>
      <w:tr w:rsidR="00CB2B0F" w:rsidRPr="00794582" w:rsidTr="0081526B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0" w:type="dxa"/>
          </w:tcPr>
          <w:p w:rsidR="00CB2B0F" w:rsidRDefault="008A3212" w:rsidP="0081526B"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116330" cy="1116330"/>
                  <wp:effectExtent l="0" t="0" r="7620" b="7620"/>
                  <wp:docPr id="1" name="Picture 1" descr="i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0" w:type="dxa"/>
          </w:tcPr>
          <w:p w:rsidR="00CB2B0F" w:rsidRDefault="00CB2B0F" w:rsidP="0081526B"/>
          <w:p w:rsidR="00CB2B0F" w:rsidRPr="002D43B4" w:rsidRDefault="00CB2B0F" w:rsidP="008152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CB2B0F" w:rsidRPr="002D43B4" w:rsidRDefault="00CB2B0F" w:rsidP="008152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B9467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S1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MANAJEMEN </w:t>
            </w:r>
          </w:p>
          <w:p w:rsidR="00CB2B0F" w:rsidRPr="002D43B4" w:rsidRDefault="00CB2B0F" w:rsidP="0081526B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&amp; BISNIS</w:t>
            </w:r>
          </w:p>
        </w:tc>
        <w:tc>
          <w:tcPr>
            <w:tcW w:w="2070" w:type="dxa"/>
          </w:tcPr>
          <w:p w:rsidR="00CB2B0F" w:rsidRPr="006976A9" w:rsidRDefault="00CB2B0F" w:rsidP="0081526B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CB2B0F" w:rsidRPr="00794582" w:rsidRDefault="00CB2B0F" w:rsidP="00CB2B0F">
      <w:pPr>
        <w:rPr>
          <w:rFonts w:ascii="Arial" w:hAnsi="Arial" w:cs="Arial"/>
          <w:sz w:val="10"/>
          <w:szCs w:val="10"/>
        </w:rPr>
      </w:pPr>
    </w:p>
    <w:tbl>
      <w:tblPr>
        <w:tblW w:w="142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298"/>
        <w:gridCol w:w="1092"/>
        <w:gridCol w:w="1080"/>
        <w:gridCol w:w="1165"/>
        <w:gridCol w:w="1276"/>
        <w:gridCol w:w="1134"/>
        <w:gridCol w:w="1195"/>
      </w:tblGrid>
      <w:tr w:rsidR="00CB2B0F" w:rsidRPr="00E30A58" w:rsidTr="0081526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0" w:type="dxa"/>
          </w:tcPr>
          <w:p w:rsidR="00CB2B0F" w:rsidRPr="00184A05" w:rsidRDefault="00CB2B0F" w:rsidP="0081526B">
            <w:pPr>
              <w:rPr>
                <w:rFonts w:ascii="Arial" w:hAnsi="Arial" w:cs="Arial"/>
              </w:rPr>
            </w:pPr>
            <w:r w:rsidRPr="00184A05">
              <w:rPr>
                <w:rFonts w:ascii="Arial" w:hAnsi="Arial" w:cs="Arial"/>
              </w:rPr>
              <w:t>No. Dokumen</w:t>
            </w:r>
          </w:p>
        </w:tc>
        <w:tc>
          <w:tcPr>
            <w:tcW w:w="5298" w:type="dxa"/>
          </w:tcPr>
          <w:p w:rsidR="00CB2B0F" w:rsidRPr="00184A05" w:rsidRDefault="00246FBD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12-2-1</w:t>
            </w:r>
            <w:r w:rsidR="00EA3E45">
              <w:rPr>
                <w:rFonts w:ascii="Arial" w:hAnsi="Arial" w:cs="Arial"/>
              </w:rPr>
              <w:t>.2.</w:t>
            </w:r>
            <w:r>
              <w:rPr>
                <w:rFonts w:ascii="Arial" w:hAnsi="Arial" w:cs="Arial"/>
              </w:rPr>
              <w:t>01</w:t>
            </w:r>
            <w:r w:rsidR="00EA3E4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6942" w:type="dxa"/>
            <w:gridSpan w:val="6"/>
          </w:tcPr>
          <w:p w:rsidR="00CB2B0F" w:rsidRPr="00184A05" w:rsidRDefault="00CB2B0F" w:rsidP="0081526B">
            <w:pPr>
              <w:rPr>
                <w:rFonts w:ascii="Arial" w:hAnsi="Arial" w:cs="Arial"/>
              </w:rPr>
            </w:pPr>
            <w:r w:rsidRPr="00184A05">
              <w:rPr>
                <w:rFonts w:ascii="Arial" w:hAnsi="Arial" w:cs="Arial"/>
              </w:rPr>
              <w:t>Distribusi</w:t>
            </w:r>
          </w:p>
        </w:tc>
      </w:tr>
      <w:tr w:rsidR="00CB2B0F" w:rsidRPr="00E30A58" w:rsidTr="0081526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0" w:type="dxa"/>
          </w:tcPr>
          <w:p w:rsidR="00CB2B0F" w:rsidRPr="00184A05" w:rsidRDefault="00CB2B0F" w:rsidP="0081526B">
            <w:pPr>
              <w:rPr>
                <w:rFonts w:ascii="Arial" w:hAnsi="Arial" w:cs="Arial"/>
              </w:rPr>
            </w:pPr>
            <w:r w:rsidRPr="00184A05">
              <w:rPr>
                <w:rFonts w:ascii="Arial" w:hAnsi="Arial" w:cs="Arial"/>
              </w:rPr>
              <w:t>Tgl. Efektif</w:t>
            </w:r>
          </w:p>
        </w:tc>
        <w:tc>
          <w:tcPr>
            <w:tcW w:w="5298" w:type="dxa"/>
          </w:tcPr>
          <w:p w:rsidR="00CB2B0F" w:rsidRPr="00184A05" w:rsidRDefault="00CB2B0F" w:rsidP="00815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Maret 2014</w:t>
            </w:r>
          </w:p>
        </w:tc>
        <w:tc>
          <w:tcPr>
            <w:tcW w:w="1092" w:type="dxa"/>
          </w:tcPr>
          <w:p w:rsidR="00CB2B0F" w:rsidRPr="00184A05" w:rsidRDefault="00CB2B0F" w:rsidP="0081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B2B0F" w:rsidRPr="00E30A58" w:rsidRDefault="00CB2B0F" w:rsidP="00815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CB2B0F" w:rsidRPr="00E30A58" w:rsidRDefault="00CB2B0F" w:rsidP="00815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B0F" w:rsidRPr="00E30A58" w:rsidRDefault="00CB2B0F" w:rsidP="00815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B0F" w:rsidRPr="00E30A58" w:rsidRDefault="00CB2B0F" w:rsidP="00815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:rsidR="00CB2B0F" w:rsidRPr="00E30A58" w:rsidRDefault="00CB2B0F" w:rsidP="008152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2B0F" w:rsidRDefault="00CB2B0F" w:rsidP="00184A05">
      <w:pPr>
        <w:spacing w:after="120"/>
        <w:rPr>
          <w:rFonts w:ascii="Arial" w:hAnsi="Arial" w:cs="Arial"/>
          <w:b/>
          <w:bCs/>
          <w:color w:val="000000"/>
        </w:rPr>
      </w:pPr>
    </w:p>
    <w:p w:rsidR="00AF01EF" w:rsidRPr="00184A05" w:rsidRDefault="00AF01EF" w:rsidP="00184A05">
      <w:pPr>
        <w:spacing w:after="120"/>
        <w:rPr>
          <w:rFonts w:ascii="Arial" w:hAnsi="Arial" w:cs="Arial"/>
          <w:bCs/>
          <w:color w:val="000000"/>
        </w:rPr>
      </w:pPr>
      <w:r w:rsidRPr="00184A05">
        <w:rPr>
          <w:rFonts w:ascii="Arial" w:hAnsi="Arial" w:cs="Arial"/>
          <w:b/>
          <w:bCs/>
          <w:color w:val="000000"/>
        </w:rPr>
        <w:t>Judul Mata Kuliah</w:t>
      </w:r>
      <w:r w:rsidR="00184A05">
        <w:rPr>
          <w:rFonts w:ascii="Arial" w:hAnsi="Arial" w:cs="Arial"/>
          <w:b/>
          <w:bCs/>
          <w:color w:val="000000"/>
        </w:rPr>
        <w:tab/>
      </w:r>
      <w:r w:rsidR="00184A05">
        <w:rPr>
          <w:rFonts w:ascii="Arial" w:hAnsi="Arial" w:cs="Arial"/>
          <w:b/>
          <w:bCs/>
          <w:color w:val="000000"/>
        </w:rPr>
        <w:tab/>
      </w:r>
      <w:r w:rsidRPr="008B3B9F">
        <w:rPr>
          <w:rFonts w:ascii="Arial" w:hAnsi="Arial" w:cs="Arial"/>
          <w:bCs/>
          <w:color w:val="000000"/>
        </w:rPr>
        <w:t>:</w:t>
      </w:r>
      <w:r w:rsidR="00AA5A63" w:rsidRPr="00184A05">
        <w:rPr>
          <w:rFonts w:ascii="Arial" w:hAnsi="Arial" w:cs="Arial"/>
          <w:b/>
          <w:bCs/>
          <w:color w:val="000000"/>
        </w:rPr>
        <w:t xml:space="preserve"> </w:t>
      </w:r>
      <w:r w:rsidR="001305AD" w:rsidRPr="00184A05">
        <w:rPr>
          <w:rFonts w:ascii="Arial" w:hAnsi="Arial" w:cs="Arial"/>
          <w:b/>
          <w:bCs/>
          <w:color w:val="000000"/>
        </w:rPr>
        <w:tab/>
      </w:r>
      <w:r w:rsidR="00AA5A63" w:rsidRPr="00184A05">
        <w:rPr>
          <w:rFonts w:ascii="Arial" w:hAnsi="Arial" w:cs="Arial"/>
          <w:b/>
          <w:bCs/>
          <w:color w:val="000000"/>
        </w:rPr>
        <w:t>PENGANTAR BISNIS</w:t>
      </w:r>
      <w:r w:rsidRPr="00184A05">
        <w:rPr>
          <w:rFonts w:ascii="Arial" w:hAnsi="Arial" w:cs="Arial"/>
          <w:color w:val="000000"/>
        </w:rPr>
        <w:t>.</w:t>
      </w:r>
      <w:r w:rsidRPr="00184A05">
        <w:rPr>
          <w:rFonts w:ascii="Arial" w:hAnsi="Arial" w:cs="Arial"/>
          <w:color w:val="000000"/>
        </w:rPr>
        <w:tab/>
      </w:r>
      <w:r w:rsidR="00AA5A63" w:rsidRPr="00184A05">
        <w:rPr>
          <w:rFonts w:ascii="Arial" w:hAnsi="Arial" w:cs="Arial"/>
          <w:color w:val="000000"/>
        </w:rPr>
        <w:tab/>
      </w:r>
      <w:r w:rsidRPr="00184A05">
        <w:rPr>
          <w:rFonts w:ascii="Arial" w:hAnsi="Arial" w:cs="Arial"/>
          <w:b/>
          <w:bCs/>
          <w:color w:val="000000"/>
        </w:rPr>
        <w:t>Semester :</w:t>
      </w:r>
      <w:r w:rsidRPr="00184A05">
        <w:rPr>
          <w:rFonts w:ascii="Arial" w:hAnsi="Arial" w:cs="Arial"/>
          <w:bCs/>
          <w:color w:val="000000"/>
        </w:rPr>
        <w:t xml:space="preserve">  </w:t>
      </w:r>
      <w:r w:rsidR="00AA5A63" w:rsidRPr="00184A05">
        <w:rPr>
          <w:rFonts w:ascii="Arial" w:hAnsi="Arial" w:cs="Arial"/>
          <w:bCs/>
          <w:color w:val="000000"/>
        </w:rPr>
        <w:t>I</w:t>
      </w:r>
      <w:r w:rsidRPr="00184A05">
        <w:rPr>
          <w:rFonts w:ascii="Arial" w:hAnsi="Arial" w:cs="Arial"/>
          <w:bCs/>
          <w:color w:val="000000"/>
        </w:rPr>
        <w:tab/>
      </w:r>
      <w:r w:rsidR="00AA5A63" w:rsidRPr="00184A05">
        <w:rPr>
          <w:rFonts w:ascii="Arial" w:hAnsi="Arial" w:cs="Arial"/>
          <w:bCs/>
          <w:color w:val="000000"/>
        </w:rPr>
        <w:tab/>
      </w:r>
      <w:r w:rsidR="00AA5A63" w:rsidRPr="00184A05">
        <w:rPr>
          <w:rFonts w:ascii="Arial" w:hAnsi="Arial" w:cs="Arial"/>
          <w:b/>
          <w:bCs/>
          <w:color w:val="000000"/>
        </w:rPr>
        <w:t>SKS</w:t>
      </w:r>
      <w:r w:rsidRPr="00184A05">
        <w:rPr>
          <w:rFonts w:ascii="Arial" w:hAnsi="Arial" w:cs="Arial"/>
          <w:b/>
          <w:bCs/>
          <w:color w:val="000000"/>
        </w:rPr>
        <w:t xml:space="preserve"> :</w:t>
      </w:r>
      <w:r w:rsidRPr="00184A05">
        <w:rPr>
          <w:rFonts w:ascii="Arial" w:hAnsi="Arial" w:cs="Arial"/>
          <w:bCs/>
          <w:color w:val="000000"/>
        </w:rPr>
        <w:t xml:space="preserve"> </w:t>
      </w:r>
      <w:r w:rsidR="00AA5A63" w:rsidRPr="00184A05">
        <w:rPr>
          <w:rFonts w:ascii="Arial" w:hAnsi="Arial" w:cs="Arial"/>
          <w:color w:val="000000"/>
        </w:rPr>
        <w:t xml:space="preserve">3 </w:t>
      </w:r>
      <w:r w:rsidRPr="00184A05">
        <w:rPr>
          <w:rFonts w:ascii="Arial" w:hAnsi="Arial" w:cs="Arial"/>
          <w:color w:val="000000"/>
        </w:rPr>
        <w:t xml:space="preserve"> </w:t>
      </w:r>
      <w:r w:rsidR="00AA5A63" w:rsidRPr="00184A05">
        <w:rPr>
          <w:rFonts w:ascii="Arial" w:hAnsi="Arial" w:cs="Arial"/>
          <w:color w:val="000000"/>
        </w:rPr>
        <w:tab/>
      </w:r>
      <w:r w:rsidRPr="00184A05">
        <w:rPr>
          <w:rFonts w:ascii="Arial" w:hAnsi="Arial" w:cs="Arial"/>
          <w:b/>
          <w:color w:val="000000"/>
        </w:rPr>
        <w:t>Kode</w:t>
      </w:r>
      <w:r w:rsidRPr="00184A05">
        <w:rPr>
          <w:rFonts w:ascii="Arial" w:hAnsi="Arial" w:cs="Arial"/>
          <w:b/>
          <w:bCs/>
          <w:color w:val="000000"/>
        </w:rPr>
        <w:t>:</w:t>
      </w:r>
      <w:r w:rsidR="00A61EA4" w:rsidRPr="00184A05">
        <w:rPr>
          <w:rFonts w:ascii="Arial" w:hAnsi="Arial" w:cs="Arial"/>
          <w:b/>
          <w:bCs/>
          <w:color w:val="000000"/>
        </w:rPr>
        <w:t xml:space="preserve"> </w:t>
      </w:r>
      <w:r w:rsidR="00A61EA4" w:rsidRPr="00184A05">
        <w:rPr>
          <w:rFonts w:ascii="Arial" w:hAnsi="Arial" w:cs="Arial"/>
          <w:bCs/>
          <w:color w:val="000000"/>
        </w:rPr>
        <w:t>84014</w:t>
      </w:r>
      <w:r w:rsidRPr="00184A05">
        <w:rPr>
          <w:rFonts w:ascii="Arial" w:hAnsi="Arial" w:cs="Arial"/>
          <w:bCs/>
          <w:color w:val="000000"/>
        </w:rPr>
        <w:t xml:space="preserve"> </w:t>
      </w:r>
    </w:p>
    <w:p w:rsidR="006D0507" w:rsidRPr="00C76D7F" w:rsidRDefault="00184A05" w:rsidP="003C2F93">
      <w:pPr>
        <w:tabs>
          <w:tab w:val="left" w:pos="2410"/>
          <w:tab w:val="left" w:pos="2694"/>
        </w:tabs>
        <w:spacing w:line="240" w:lineRule="auto"/>
        <w:ind w:left="3544" w:hanging="3544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b/>
          <w:color w:val="000000"/>
        </w:rPr>
        <w:t>Dosen/Team Teaching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3C2F93">
        <w:rPr>
          <w:rFonts w:ascii="Arial" w:hAnsi="Arial" w:cs="Arial"/>
          <w:b/>
          <w:color w:val="000000"/>
          <w:lang w:val="id-ID"/>
        </w:rPr>
        <w:t xml:space="preserve">   </w:t>
      </w:r>
      <w:r w:rsidR="00AF01EF" w:rsidRPr="008B3B9F">
        <w:rPr>
          <w:rFonts w:ascii="Arial" w:hAnsi="Arial" w:cs="Arial"/>
          <w:color w:val="000000"/>
        </w:rPr>
        <w:t>:</w:t>
      </w:r>
      <w:r w:rsidR="003C2F93">
        <w:rPr>
          <w:rFonts w:ascii="Arial" w:hAnsi="Arial" w:cs="Arial"/>
          <w:color w:val="000000"/>
          <w:lang w:val="id-ID"/>
        </w:rPr>
        <w:t xml:space="preserve"> </w:t>
      </w:r>
      <w:r w:rsidR="003C2F93">
        <w:rPr>
          <w:rFonts w:ascii="Arial" w:hAnsi="Arial" w:cs="Arial"/>
          <w:color w:val="000000"/>
          <w:lang w:val="id-ID"/>
        </w:rPr>
        <w:tab/>
      </w:r>
      <w:r w:rsidR="006D0507">
        <w:rPr>
          <w:rFonts w:ascii="Arial" w:hAnsi="Arial" w:cs="Arial"/>
          <w:color w:val="000000"/>
        </w:rPr>
        <w:t>Prof. Dr. Havizd Aima</w:t>
      </w:r>
      <w:r w:rsidR="00C76D7F">
        <w:rPr>
          <w:rFonts w:ascii="Arial" w:hAnsi="Arial" w:cs="Arial"/>
          <w:color w:val="000000"/>
          <w:lang w:val="id-ID"/>
        </w:rPr>
        <w:t xml:space="preserve">, </w:t>
      </w:r>
      <w:r w:rsidR="006D0507">
        <w:rPr>
          <w:rFonts w:ascii="Arial" w:hAnsi="Arial" w:cs="Arial"/>
          <w:color w:val="000000"/>
        </w:rPr>
        <w:t>Dr. Arissetyanto Nugroho, MM</w:t>
      </w:r>
      <w:r w:rsidR="00C76D7F">
        <w:rPr>
          <w:rFonts w:ascii="Arial" w:hAnsi="Arial" w:cs="Arial"/>
          <w:color w:val="000000"/>
          <w:lang w:val="id-ID"/>
        </w:rPr>
        <w:t xml:space="preserve">, </w:t>
      </w:r>
      <w:r w:rsidR="006D0507">
        <w:rPr>
          <w:rFonts w:ascii="Arial" w:hAnsi="Arial" w:cs="Arial"/>
          <w:color w:val="000000"/>
        </w:rPr>
        <w:t>Dr. Bambang Mulyana, MM</w:t>
      </w:r>
      <w:r w:rsidR="00C76D7F">
        <w:rPr>
          <w:rFonts w:ascii="Arial" w:hAnsi="Arial" w:cs="Arial"/>
          <w:color w:val="000000"/>
          <w:lang w:val="id-ID"/>
        </w:rPr>
        <w:t xml:space="preserve">, , </w:t>
      </w:r>
      <w:r w:rsidR="006D0507">
        <w:rPr>
          <w:rFonts w:ascii="Arial" w:hAnsi="Arial" w:cs="Arial"/>
          <w:color w:val="000000"/>
        </w:rPr>
        <w:t>Yuli Harwani R., Dra., MM</w:t>
      </w:r>
      <w:r w:rsidR="00C76D7F">
        <w:rPr>
          <w:rFonts w:ascii="Arial" w:hAnsi="Arial" w:cs="Arial"/>
          <w:color w:val="000000"/>
          <w:lang w:val="id-ID"/>
        </w:rPr>
        <w:t xml:space="preserve">, </w:t>
      </w:r>
      <w:r w:rsidR="006D0507">
        <w:rPr>
          <w:rFonts w:ascii="Arial" w:hAnsi="Arial" w:cs="Arial"/>
          <w:color w:val="000000"/>
        </w:rPr>
        <w:t>Daru Asih, SE, M.Si.</w:t>
      </w:r>
    </w:p>
    <w:p w:rsidR="00CA4C80" w:rsidRPr="00184A05" w:rsidRDefault="006D0507" w:rsidP="006D0507">
      <w:pPr>
        <w:tabs>
          <w:tab w:val="left" w:pos="2410"/>
          <w:tab w:val="left" w:pos="2694"/>
        </w:tabs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F01EF" w:rsidRDefault="00AF01EF" w:rsidP="00E82C9C">
      <w:pPr>
        <w:tabs>
          <w:tab w:val="left" w:pos="2880"/>
        </w:tabs>
        <w:spacing w:after="120"/>
        <w:ind w:left="3600" w:hanging="3600"/>
        <w:rPr>
          <w:rFonts w:ascii="Arial" w:hAnsi="Arial" w:cs="Arial"/>
          <w:color w:val="000000"/>
        </w:rPr>
      </w:pPr>
      <w:r w:rsidRPr="00184A05">
        <w:rPr>
          <w:rFonts w:ascii="Arial" w:hAnsi="Arial" w:cs="Arial"/>
          <w:b/>
          <w:color w:val="000000"/>
        </w:rPr>
        <w:t xml:space="preserve">Diskripsi Mata Kuliah </w:t>
      </w:r>
      <w:r w:rsidR="00C91106" w:rsidRPr="00184A05">
        <w:rPr>
          <w:rFonts w:ascii="Arial" w:hAnsi="Arial" w:cs="Arial"/>
          <w:b/>
          <w:color w:val="000000"/>
        </w:rPr>
        <w:t xml:space="preserve">     </w:t>
      </w:r>
      <w:r w:rsidR="00184A05">
        <w:rPr>
          <w:rFonts w:ascii="Arial" w:hAnsi="Arial" w:cs="Arial"/>
          <w:b/>
          <w:color w:val="000000"/>
        </w:rPr>
        <w:t xml:space="preserve">     </w:t>
      </w:r>
      <w:r w:rsidRPr="008B3B9F">
        <w:rPr>
          <w:rFonts w:ascii="Arial" w:hAnsi="Arial" w:cs="Arial"/>
          <w:color w:val="000000"/>
        </w:rPr>
        <w:t>:</w:t>
      </w:r>
      <w:r w:rsidR="00C91106" w:rsidRPr="00184A05">
        <w:rPr>
          <w:rFonts w:ascii="Arial" w:hAnsi="Arial" w:cs="Arial"/>
          <w:b/>
          <w:color w:val="000000"/>
        </w:rPr>
        <w:t xml:space="preserve">     </w:t>
      </w:r>
      <w:r w:rsidR="00184A05">
        <w:rPr>
          <w:rFonts w:ascii="Arial" w:hAnsi="Arial" w:cs="Arial"/>
          <w:b/>
          <w:color w:val="000000"/>
        </w:rPr>
        <w:tab/>
      </w:r>
      <w:r w:rsidR="00E82C9C" w:rsidRPr="00E82C9C">
        <w:rPr>
          <w:rFonts w:ascii="Arial" w:hAnsi="Arial" w:cs="Arial"/>
          <w:color w:val="000000"/>
        </w:rPr>
        <w:t>Landasan pengetahuan bisnis</w:t>
      </w:r>
      <w:r w:rsidR="00E82C9C">
        <w:rPr>
          <w:rFonts w:ascii="Arial" w:hAnsi="Arial" w:cs="Arial"/>
          <w:b/>
          <w:color w:val="000000"/>
        </w:rPr>
        <w:t xml:space="preserve"> </w:t>
      </w:r>
      <w:r w:rsidR="00E82C9C" w:rsidRPr="00E82C9C">
        <w:rPr>
          <w:rFonts w:ascii="Arial" w:hAnsi="Arial" w:cs="Arial"/>
          <w:color w:val="000000"/>
        </w:rPr>
        <w:t xml:space="preserve">dengan </w:t>
      </w:r>
      <w:r w:rsidR="00214B72">
        <w:rPr>
          <w:rFonts w:ascii="Arial" w:hAnsi="Arial" w:cs="Arial"/>
          <w:color w:val="000000"/>
        </w:rPr>
        <w:t>fok</w:t>
      </w:r>
      <w:r w:rsidR="00E82C9C">
        <w:rPr>
          <w:rFonts w:ascii="Arial" w:hAnsi="Arial" w:cs="Arial"/>
          <w:color w:val="000000"/>
        </w:rPr>
        <w:t xml:space="preserve">us </w:t>
      </w:r>
      <w:r w:rsidR="00214B72">
        <w:rPr>
          <w:rFonts w:ascii="Arial" w:hAnsi="Arial" w:cs="Arial"/>
          <w:color w:val="000000"/>
        </w:rPr>
        <w:t>pada</w:t>
      </w:r>
      <w:r w:rsidR="00E82C9C">
        <w:rPr>
          <w:rFonts w:ascii="Arial" w:hAnsi="Arial" w:cs="Arial"/>
          <w:color w:val="000000"/>
        </w:rPr>
        <w:t xml:space="preserve"> sasaran </w:t>
      </w:r>
      <w:r w:rsidR="00214B72">
        <w:rPr>
          <w:rFonts w:ascii="Arial" w:hAnsi="Arial" w:cs="Arial"/>
          <w:color w:val="000000"/>
        </w:rPr>
        <w:t xml:space="preserve"> </w:t>
      </w:r>
      <w:r w:rsidR="00E82C9C">
        <w:rPr>
          <w:rFonts w:ascii="Arial" w:hAnsi="Arial" w:cs="Arial"/>
          <w:color w:val="000000"/>
        </w:rPr>
        <w:t xml:space="preserve">manajer, potensi konflik kepentingan yang mungkin timbul, </w:t>
      </w:r>
      <w:r w:rsidR="00214B72">
        <w:rPr>
          <w:rFonts w:ascii="Arial" w:hAnsi="Arial" w:cs="Arial"/>
          <w:color w:val="000000"/>
        </w:rPr>
        <w:t xml:space="preserve">penggunaan internet untuk mendorong kinerja kinerja bisnis, tingkat kompetisi industri, manfaat dan kerugian bisnis lokal/nasional ekspansi ke internasional, </w:t>
      </w:r>
      <w:r w:rsidR="00374521">
        <w:rPr>
          <w:rFonts w:ascii="Arial" w:hAnsi="Arial" w:cs="Arial"/>
          <w:color w:val="000000"/>
        </w:rPr>
        <w:t>restruk</w:t>
      </w:r>
      <w:r w:rsidR="008B3B9F">
        <w:rPr>
          <w:rFonts w:ascii="Arial" w:hAnsi="Arial" w:cs="Arial"/>
          <w:color w:val="000000"/>
        </w:rPr>
        <w:t>turisasi operasional bisnis,</w:t>
      </w:r>
      <w:r w:rsidR="00374521">
        <w:rPr>
          <w:rFonts w:ascii="Arial" w:hAnsi="Arial" w:cs="Arial"/>
          <w:color w:val="000000"/>
        </w:rPr>
        <w:t xml:space="preserve"> bagaimana bisnis memotivasi</w:t>
      </w:r>
      <w:r w:rsidR="008B3B9F">
        <w:rPr>
          <w:rFonts w:ascii="Arial" w:hAnsi="Arial" w:cs="Arial"/>
          <w:color w:val="000000"/>
        </w:rPr>
        <w:t xml:space="preserve"> karyawan dan mempromosikan produk, dan bagaimana peran departemen dalam suatu bisnis yang diintegrasikan.</w:t>
      </w:r>
      <w:r w:rsidR="00374521">
        <w:rPr>
          <w:rFonts w:ascii="Arial" w:hAnsi="Arial" w:cs="Arial"/>
          <w:color w:val="000000"/>
        </w:rPr>
        <w:t xml:space="preserve"> </w:t>
      </w:r>
    </w:p>
    <w:p w:rsidR="002F36F2" w:rsidRPr="002F36F2" w:rsidRDefault="002F36F2" w:rsidP="00E82C9C">
      <w:pPr>
        <w:tabs>
          <w:tab w:val="left" w:pos="2880"/>
        </w:tabs>
        <w:spacing w:after="120"/>
        <w:ind w:left="3600" w:hanging="360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  <w:t xml:space="preserve">            </w:t>
      </w:r>
      <w:r w:rsidRPr="002F36F2">
        <w:rPr>
          <w:rFonts w:ascii="Arial" w:hAnsi="Arial" w:cs="Arial"/>
          <w:color w:val="000000"/>
        </w:rPr>
        <w:t>Mata kuliah ini merupakan prasyarat untuk mata kuliah – mata kuliah inti manajemen</w:t>
      </w:r>
      <w:r>
        <w:rPr>
          <w:rFonts w:ascii="Arial" w:hAnsi="Arial" w:cs="Arial"/>
          <w:color w:val="000000"/>
        </w:rPr>
        <w:t xml:space="preserve"> pada semester-semester berikutnya</w:t>
      </w:r>
      <w:r w:rsidR="006D0507">
        <w:rPr>
          <w:rFonts w:ascii="Arial" w:hAnsi="Arial" w:cs="Arial"/>
          <w:color w:val="000000"/>
        </w:rPr>
        <w:t xml:space="preserve"> dengan nilai minimal B</w:t>
      </w:r>
      <w:r w:rsidRPr="002F36F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184A05" w:rsidRPr="00184A05" w:rsidRDefault="00AF01EF" w:rsidP="00B94673">
      <w:pPr>
        <w:tabs>
          <w:tab w:val="left" w:pos="2880"/>
        </w:tabs>
        <w:spacing w:after="120"/>
        <w:ind w:left="3600" w:hanging="3600"/>
        <w:rPr>
          <w:rFonts w:ascii="Arial" w:hAnsi="Arial" w:cs="Arial"/>
          <w:color w:val="000000"/>
        </w:rPr>
      </w:pPr>
      <w:r w:rsidRPr="00184A05">
        <w:rPr>
          <w:rFonts w:ascii="Arial" w:hAnsi="Arial" w:cs="Arial"/>
          <w:b/>
          <w:color w:val="000000"/>
        </w:rPr>
        <w:t xml:space="preserve">Kompetensi                  </w:t>
      </w:r>
      <w:r w:rsidR="00184A05">
        <w:rPr>
          <w:rFonts w:ascii="Arial" w:hAnsi="Arial" w:cs="Arial"/>
          <w:b/>
          <w:color w:val="000000"/>
        </w:rPr>
        <w:t xml:space="preserve">      </w:t>
      </w:r>
      <w:r w:rsidR="00E82C9C">
        <w:rPr>
          <w:rFonts w:ascii="Arial" w:hAnsi="Arial" w:cs="Arial"/>
          <w:b/>
          <w:color w:val="000000"/>
        </w:rPr>
        <w:t xml:space="preserve">  </w:t>
      </w:r>
      <w:r w:rsidRPr="008B3B9F">
        <w:rPr>
          <w:rFonts w:ascii="Arial" w:hAnsi="Arial" w:cs="Arial"/>
          <w:color w:val="000000"/>
        </w:rPr>
        <w:t>:</w:t>
      </w:r>
      <w:r w:rsidR="00184A05" w:rsidRPr="00184A05">
        <w:rPr>
          <w:rFonts w:ascii="Arial" w:hAnsi="Arial" w:cs="Arial"/>
          <w:color w:val="000000"/>
        </w:rPr>
        <w:t xml:space="preserve"> </w:t>
      </w:r>
      <w:r w:rsidR="00184A05">
        <w:rPr>
          <w:rFonts w:ascii="Arial" w:hAnsi="Arial" w:cs="Arial"/>
          <w:color w:val="000000"/>
        </w:rPr>
        <w:tab/>
      </w:r>
      <w:r w:rsidR="00E57842">
        <w:rPr>
          <w:rFonts w:ascii="Arial" w:hAnsi="Arial" w:cs="Arial"/>
          <w:color w:val="000000"/>
        </w:rPr>
        <w:t>Mampu</w:t>
      </w:r>
      <w:r w:rsidR="00184A05" w:rsidRPr="00184A05">
        <w:rPr>
          <w:rFonts w:ascii="Arial" w:hAnsi="Arial" w:cs="Arial"/>
          <w:color w:val="000000"/>
        </w:rPr>
        <w:t xml:space="preserve"> </w:t>
      </w:r>
      <w:r w:rsidR="00E57842">
        <w:rPr>
          <w:rFonts w:ascii="Arial" w:hAnsi="Arial" w:cs="Arial"/>
          <w:color w:val="000000"/>
        </w:rPr>
        <w:t>memahami masalah</w:t>
      </w:r>
      <w:r w:rsidR="00184A05" w:rsidRPr="00184A05">
        <w:rPr>
          <w:rFonts w:ascii="Arial" w:hAnsi="Arial" w:cs="Arial"/>
          <w:color w:val="000000"/>
        </w:rPr>
        <w:t xml:space="preserve"> bisnis serta aspek-aspek fungsional dan manajerial dalam menjalankan  suatu bisnis, termasuk kepemimpinan, serta pemahaman mengenai lingkungan, tanggung jawab </w:t>
      </w:r>
      <w:r w:rsidR="00184A05">
        <w:rPr>
          <w:rFonts w:ascii="Arial" w:hAnsi="Arial" w:cs="Arial"/>
          <w:color w:val="000000"/>
        </w:rPr>
        <w:t>sos</w:t>
      </w:r>
      <w:r w:rsidR="00184A05" w:rsidRPr="00184A05">
        <w:rPr>
          <w:rFonts w:ascii="Arial" w:hAnsi="Arial" w:cs="Arial"/>
          <w:color w:val="000000"/>
        </w:rPr>
        <w:t xml:space="preserve">ial </w:t>
      </w:r>
      <w:r w:rsidR="00184A05">
        <w:rPr>
          <w:rFonts w:ascii="Arial" w:hAnsi="Arial" w:cs="Arial"/>
          <w:color w:val="000000"/>
        </w:rPr>
        <w:t xml:space="preserve"> dan etika bisnis, juga peran kemajuan teknologi dalam bisnis.</w:t>
      </w:r>
      <w:r w:rsidR="00184A05" w:rsidRPr="00184A05">
        <w:rPr>
          <w:rFonts w:ascii="Arial" w:hAnsi="Arial" w:cs="Arial"/>
          <w:b/>
          <w:color w:val="000000"/>
        </w:rPr>
        <w:tab/>
      </w:r>
    </w:p>
    <w:p w:rsidR="00AF01EF" w:rsidRPr="00184A05" w:rsidRDefault="00AF01EF" w:rsidP="00B94673">
      <w:pPr>
        <w:spacing w:line="240" w:lineRule="auto"/>
        <w:rPr>
          <w:rFonts w:ascii="Arial" w:hAnsi="Arial" w:cs="Arial"/>
          <w:color w:val="000000"/>
        </w:rPr>
      </w:pPr>
    </w:p>
    <w:p w:rsidR="00AF01EF" w:rsidRDefault="000627FF" w:rsidP="00B94673">
      <w:pPr>
        <w:spacing w:line="240" w:lineRule="auto"/>
        <w:rPr>
          <w:rFonts w:ascii="Arial" w:hAnsi="Arial" w:cs="Arial"/>
          <w:color w:val="000000"/>
        </w:rPr>
      </w:pPr>
      <w:r w:rsidRPr="00184A05">
        <w:rPr>
          <w:rFonts w:ascii="Arial" w:hAnsi="Arial" w:cs="Arial"/>
          <w:b/>
          <w:color w:val="000000"/>
        </w:rPr>
        <w:t>Pokok Bahasan</w:t>
      </w:r>
      <w:r w:rsidRPr="00184A05">
        <w:rPr>
          <w:rFonts w:ascii="Arial" w:hAnsi="Arial" w:cs="Arial"/>
          <w:b/>
          <w:color w:val="000000"/>
        </w:rPr>
        <w:tab/>
      </w:r>
      <w:r w:rsidR="00184A05" w:rsidRPr="008B3B9F">
        <w:rPr>
          <w:rFonts w:ascii="Arial" w:hAnsi="Arial" w:cs="Arial"/>
          <w:color w:val="000000"/>
        </w:rPr>
        <w:t xml:space="preserve">    </w:t>
      </w:r>
      <w:r w:rsidR="00E82C9C" w:rsidRPr="008B3B9F">
        <w:rPr>
          <w:rFonts w:ascii="Arial" w:hAnsi="Arial" w:cs="Arial"/>
          <w:color w:val="000000"/>
        </w:rPr>
        <w:t xml:space="preserve">   </w:t>
      </w:r>
      <w:r w:rsidR="00AF01EF" w:rsidRPr="008B3B9F">
        <w:rPr>
          <w:rFonts w:ascii="Arial" w:hAnsi="Arial" w:cs="Arial"/>
          <w:color w:val="000000"/>
        </w:rPr>
        <w:t>:</w:t>
      </w:r>
      <w:r w:rsidR="00AF01EF" w:rsidRPr="00184A05">
        <w:rPr>
          <w:rFonts w:ascii="Arial" w:hAnsi="Arial" w:cs="Arial"/>
          <w:b/>
          <w:color w:val="000000"/>
        </w:rPr>
        <w:t xml:space="preserve"> </w:t>
      </w:r>
      <w:r w:rsidR="00E82C9C">
        <w:rPr>
          <w:rFonts w:ascii="Arial" w:hAnsi="Arial" w:cs="Arial"/>
          <w:b/>
          <w:color w:val="000000"/>
        </w:rPr>
        <w:tab/>
      </w:r>
      <w:r w:rsidR="005A4FA5">
        <w:rPr>
          <w:rFonts w:ascii="Arial" w:hAnsi="Arial" w:cs="Arial"/>
          <w:b/>
          <w:color w:val="000000"/>
        </w:rPr>
        <w:tab/>
      </w:r>
      <w:r w:rsidR="005A4FA5" w:rsidRPr="005A4FA5">
        <w:rPr>
          <w:rFonts w:ascii="Arial" w:hAnsi="Arial" w:cs="Arial"/>
          <w:color w:val="000000"/>
        </w:rPr>
        <w:t xml:space="preserve">1. </w:t>
      </w:r>
      <w:r w:rsidR="00E4418E">
        <w:rPr>
          <w:rFonts w:ascii="Arial" w:hAnsi="Arial" w:cs="Arial"/>
          <w:color w:val="000000"/>
        </w:rPr>
        <w:t xml:space="preserve"> </w:t>
      </w:r>
      <w:r w:rsidR="005A4FA5" w:rsidRPr="005A4FA5">
        <w:rPr>
          <w:rFonts w:ascii="Arial" w:hAnsi="Arial" w:cs="Arial"/>
          <w:color w:val="000000"/>
        </w:rPr>
        <w:t xml:space="preserve">Tujuan, sumber daya, dan </w:t>
      </w:r>
      <w:r w:rsidR="005A4FA5" w:rsidRPr="005A4FA5">
        <w:rPr>
          <w:rFonts w:ascii="Arial" w:hAnsi="Arial" w:cs="Arial"/>
          <w:i/>
          <w:color w:val="000000"/>
        </w:rPr>
        <w:t>stake holders</w:t>
      </w:r>
      <w:r w:rsidR="005A4FA5" w:rsidRPr="005A4FA5">
        <w:rPr>
          <w:rFonts w:ascii="Arial" w:hAnsi="Arial" w:cs="Arial"/>
          <w:color w:val="000000"/>
        </w:rPr>
        <w:t xml:space="preserve"> bisnis</w:t>
      </w:r>
    </w:p>
    <w:p w:rsidR="005A4FA5" w:rsidRDefault="005A4FA5" w:rsidP="00B9467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2.</w:t>
      </w:r>
      <w:r w:rsidR="00E441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Sistem perekonomian </w:t>
      </w:r>
    </w:p>
    <w:p w:rsidR="005A4FA5" w:rsidRDefault="005A4FA5" w:rsidP="00B9467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3. </w:t>
      </w:r>
      <w:r w:rsidR="00E441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Etika bisnis dan tanggung jawab sosial</w:t>
      </w:r>
    </w:p>
    <w:p w:rsidR="005A4FA5" w:rsidRDefault="005A4FA5" w:rsidP="00B9467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4. </w:t>
      </w:r>
      <w:r w:rsidR="00E441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Bentuk-bentuk pemilikan bisnis</w:t>
      </w:r>
    </w:p>
    <w:p w:rsidR="005A4FA5" w:rsidRDefault="005A4FA5" w:rsidP="00B9467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5. </w:t>
      </w:r>
      <w:r w:rsidR="00E441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Kewirausahaan</w:t>
      </w:r>
    </w:p>
    <w:p w:rsidR="005A4FA5" w:rsidRDefault="005A4FA5" w:rsidP="00B9467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6. </w:t>
      </w:r>
      <w:r w:rsidR="00E441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Manajerial dan struktur organisasi</w:t>
      </w:r>
    </w:p>
    <w:p w:rsidR="005A4FA5" w:rsidRDefault="005A4FA5" w:rsidP="00B9467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7. </w:t>
      </w:r>
      <w:r w:rsidR="00E4418E">
        <w:rPr>
          <w:rFonts w:ascii="Arial" w:hAnsi="Arial" w:cs="Arial"/>
          <w:color w:val="000000"/>
        </w:rPr>
        <w:t xml:space="preserve"> Fungsi produksi dan operasi</w:t>
      </w:r>
    </w:p>
    <w:p w:rsidR="00E4418E" w:rsidRDefault="00E4418E" w:rsidP="00B9467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8.  Fungsi personalia dan sumber daya manusia</w:t>
      </w:r>
    </w:p>
    <w:p w:rsidR="00E4418E" w:rsidRDefault="00E4418E" w:rsidP="00B9467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9.  Fungsi pemasaran</w:t>
      </w:r>
    </w:p>
    <w:p w:rsidR="00E4418E" w:rsidRDefault="00E4418E" w:rsidP="00B9467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10. Fungsi pendanaan dan akuntansi</w:t>
      </w:r>
    </w:p>
    <w:p w:rsidR="00E4418E" w:rsidRDefault="00E4418E" w:rsidP="00B9467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11. Sistem manajemen informasi dan teknologi informasi </w:t>
      </w:r>
    </w:p>
    <w:p w:rsidR="00C76D7F" w:rsidRDefault="00C76D7F" w:rsidP="00B94673">
      <w:pPr>
        <w:spacing w:line="240" w:lineRule="auto"/>
        <w:rPr>
          <w:rFonts w:ascii="Arial" w:hAnsi="Arial" w:cs="Arial"/>
          <w:color w:val="000000"/>
          <w:lang w:val="id-ID"/>
        </w:rPr>
      </w:pPr>
    </w:p>
    <w:p w:rsidR="00E4418E" w:rsidRPr="00184A05" w:rsidRDefault="00E4418E" w:rsidP="00B9467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14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585"/>
        <w:gridCol w:w="4605"/>
        <w:gridCol w:w="1800"/>
        <w:gridCol w:w="2250"/>
        <w:gridCol w:w="974"/>
      </w:tblGrid>
      <w:tr w:rsidR="000627FF" w:rsidRPr="000D1CB1" w:rsidTr="00B94673">
        <w:trPr>
          <w:trHeight w:val="502"/>
          <w:tblHeader/>
        </w:trPr>
        <w:tc>
          <w:tcPr>
            <w:tcW w:w="954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2F36F2" w:rsidP="00B94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Minggu</w:t>
            </w:r>
          </w:p>
          <w:p w:rsidR="000627FF" w:rsidRPr="00E73237" w:rsidRDefault="000627FF" w:rsidP="00B94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</w:p>
        </w:tc>
        <w:tc>
          <w:tcPr>
            <w:tcW w:w="358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FC5" w:rsidRDefault="00396FC5" w:rsidP="00B94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KEMAMPUAN AKHIR</w:t>
            </w:r>
          </w:p>
          <w:p w:rsidR="000627FF" w:rsidRPr="00D74DDC" w:rsidRDefault="000627FF" w:rsidP="00B94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YANG DIHARAPKAN</w:t>
            </w:r>
          </w:p>
        </w:tc>
        <w:tc>
          <w:tcPr>
            <w:tcW w:w="4605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435A" w:rsidRDefault="000627FF" w:rsidP="00B94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  <w:r w:rsidR="00396F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0627FF" w:rsidRPr="0099459F" w:rsidRDefault="000627FF" w:rsidP="00B9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 PEMBELAJARAN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D74DDC" w:rsidRDefault="000627FF" w:rsidP="00B94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0627FF" w:rsidRPr="0099459F" w:rsidRDefault="000627FF" w:rsidP="00B9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Default="000627FF" w:rsidP="00B94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KRITERI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  <w:p w:rsidR="000627FF" w:rsidRPr="000D1F12" w:rsidRDefault="002F36F2" w:rsidP="00B94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(Indi</w:t>
            </w:r>
            <w:r w:rsidR="000627FF">
              <w:rPr>
                <w:rFonts w:ascii="Arial" w:hAnsi="Arial" w:cs="Arial"/>
                <w:b/>
                <w:bCs/>
                <w:sz w:val="18"/>
                <w:szCs w:val="18"/>
              </w:rPr>
              <w:t>kator)</w:t>
            </w:r>
          </w:p>
        </w:tc>
        <w:tc>
          <w:tcPr>
            <w:tcW w:w="974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2F36F2" w:rsidP="00B94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BOBOT</w:t>
            </w:r>
          </w:p>
          <w:p w:rsidR="000627FF" w:rsidRPr="0099459F" w:rsidRDefault="000627FF" w:rsidP="00B9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NILAI</w:t>
            </w:r>
          </w:p>
        </w:tc>
      </w:tr>
      <w:tr w:rsidR="00CB2B0F" w:rsidRPr="000D1CB1" w:rsidTr="00B94673">
        <w:trPr>
          <w:trHeight w:val="252"/>
          <w:tblHeader/>
        </w:trPr>
        <w:tc>
          <w:tcPr>
            <w:tcW w:w="954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2B0F" w:rsidRDefault="00CB2B0F" w:rsidP="00B94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8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2B0F" w:rsidRDefault="00CB2B0F" w:rsidP="00B94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5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2B0F" w:rsidRPr="00D74DDC" w:rsidRDefault="00CB2B0F" w:rsidP="00B94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2B0F" w:rsidRPr="00D74DDC" w:rsidRDefault="00CB2B0F" w:rsidP="00B94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2B0F" w:rsidRPr="00E73237" w:rsidRDefault="00CB2B0F" w:rsidP="00B94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4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2B0F" w:rsidRDefault="00CB2B0F" w:rsidP="00B94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627FF" w:rsidRPr="000D1CB1" w:rsidTr="00CB2B0F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4435A" w:rsidRDefault="000627FF" w:rsidP="00CB2B0F">
            <w:pPr>
              <w:jc w:val="center"/>
              <w:rPr>
                <w:rFonts w:ascii="Arial" w:hAnsi="Arial" w:cs="Arial"/>
              </w:rPr>
            </w:pPr>
            <w:r w:rsidRPr="0094435A">
              <w:rPr>
                <w:rFonts w:ascii="Arial" w:hAnsi="Arial" w:cs="Arial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Default="0094435A" w:rsidP="00CB2B0F">
            <w:pPr>
              <w:numPr>
                <w:ilvl w:val="0"/>
                <w:numId w:val="38"/>
              </w:numPr>
              <w:ind w:left="306" w:hanging="27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Memahami dan menyepakati kontrak per</w:t>
            </w:r>
            <w:r w:rsidR="006D0507">
              <w:rPr>
                <w:rFonts w:ascii="Arial" w:hAnsi="Arial" w:cs="Arial"/>
              </w:rPr>
              <w:t xml:space="preserve">kuliahan </w:t>
            </w:r>
          </w:p>
          <w:p w:rsidR="006D0507" w:rsidRPr="0094435A" w:rsidRDefault="006D0507" w:rsidP="00CB2B0F">
            <w:pPr>
              <w:numPr>
                <w:ilvl w:val="0"/>
                <w:numId w:val="38"/>
              </w:numPr>
              <w:ind w:left="306" w:hanging="27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 menjelaskan tujuan bisnis dan mengidentifikasi sumber daya, pemangku kepentingan (</w:t>
            </w:r>
            <w:r w:rsidRPr="006D0507">
              <w:rPr>
                <w:rFonts w:ascii="Arial" w:hAnsi="Arial" w:cs="Arial"/>
                <w:i/>
              </w:rPr>
              <w:t>stake holders</w:t>
            </w:r>
            <w:r>
              <w:rPr>
                <w:rFonts w:ascii="Arial" w:hAnsi="Arial" w:cs="Arial"/>
              </w:rPr>
              <w:t>), dan lingkungan bisnis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FC5" w:rsidRDefault="00396FC5" w:rsidP="00CB2B0F">
            <w:pPr>
              <w:ind w:left="231"/>
              <w:jc w:val="left"/>
              <w:rPr>
                <w:rFonts w:ascii="Arial" w:hAnsi="Arial" w:cs="Arial"/>
              </w:rPr>
            </w:pPr>
          </w:p>
          <w:p w:rsidR="00396FC5" w:rsidRDefault="00396FC5" w:rsidP="00CB2B0F">
            <w:pPr>
              <w:ind w:left="231"/>
              <w:jc w:val="left"/>
              <w:rPr>
                <w:rFonts w:ascii="Arial" w:hAnsi="Arial" w:cs="Arial"/>
              </w:rPr>
            </w:pPr>
          </w:p>
          <w:p w:rsidR="00396FC5" w:rsidRDefault="00396FC5" w:rsidP="00CB2B0F">
            <w:pPr>
              <w:ind w:left="231"/>
              <w:jc w:val="left"/>
              <w:rPr>
                <w:rFonts w:ascii="Arial" w:hAnsi="Arial" w:cs="Arial"/>
              </w:rPr>
            </w:pPr>
          </w:p>
          <w:p w:rsidR="000627FF" w:rsidRDefault="00CA4C80" w:rsidP="00CB2B0F">
            <w:pPr>
              <w:numPr>
                <w:ilvl w:val="0"/>
                <w:numId w:val="39"/>
              </w:numPr>
              <w:ind w:left="231" w:hanging="23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Tujuan dan perkembangan dunia bisnis</w:t>
            </w:r>
          </w:p>
          <w:p w:rsidR="00CA4C80" w:rsidRDefault="00CA4C80" w:rsidP="00CB2B0F">
            <w:pPr>
              <w:numPr>
                <w:ilvl w:val="0"/>
                <w:numId w:val="39"/>
              </w:numPr>
              <w:ind w:left="231" w:hanging="23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Pemangku kepentingan (</w:t>
            </w:r>
            <w:r w:rsidRPr="00CA4C80">
              <w:rPr>
                <w:rFonts w:ascii="Arial" w:hAnsi="Arial" w:cs="Arial"/>
                <w:i/>
              </w:rPr>
              <w:t>stake</w:t>
            </w:r>
            <w:r>
              <w:rPr>
                <w:rFonts w:ascii="Arial" w:hAnsi="Arial" w:cs="Arial"/>
              </w:rPr>
              <w:t xml:space="preserve"> </w:t>
            </w:r>
            <w:r w:rsidRPr="00CA4C80">
              <w:rPr>
                <w:rFonts w:ascii="Arial" w:hAnsi="Arial" w:cs="Arial"/>
                <w:i/>
              </w:rPr>
              <w:t>holders</w:t>
            </w:r>
            <w:r>
              <w:rPr>
                <w:rFonts w:ascii="Arial" w:hAnsi="Arial" w:cs="Arial"/>
              </w:rPr>
              <w:t>)  dalam bisnis</w:t>
            </w:r>
          </w:p>
          <w:p w:rsidR="00CA4C80" w:rsidRDefault="00CA4C80" w:rsidP="00CB2B0F">
            <w:pPr>
              <w:numPr>
                <w:ilvl w:val="0"/>
                <w:numId w:val="39"/>
              </w:numPr>
              <w:ind w:left="231" w:hanging="23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Lingkungan bisnis umum dan khusus</w:t>
            </w:r>
          </w:p>
          <w:p w:rsidR="00CA4C80" w:rsidRPr="0094435A" w:rsidRDefault="00CA4C80" w:rsidP="00CB2B0F">
            <w:pPr>
              <w:numPr>
                <w:ilvl w:val="0"/>
                <w:numId w:val="39"/>
              </w:numPr>
              <w:ind w:left="231" w:hanging="23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Globalisasi ekonomi dan perdagangan bebas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FC5" w:rsidRDefault="00396FC5" w:rsidP="00CB2B0F">
            <w:pPr>
              <w:ind w:left="306"/>
              <w:jc w:val="left"/>
              <w:rPr>
                <w:rFonts w:ascii="Arial" w:hAnsi="Arial" w:cs="Arial"/>
              </w:rPr>
            </w:pPr>
          </w:p>
          <w:p w:rsidR="00396FC5" w:rsidRDefault="00396FC5" w:rsidP="00CB2B0F">
            <w:pPr>
              <w:ind w:left="306"/>
              <w:jc w:val="left"/>
              <w:rPr>
                <w:rFonts w:ascii="Arial" w:hAnsi="Arial" w:cs="Arial"/>
              </w:rPr>
            </w:pPr>
          </w:p>
          <w:p w:rsidR="00CA4C80" w:rsidRPr="00E57842" w:rsidRDefault="00CA4C80" w:rsidP="00CB2B0F">
            <w:pPr>
              <w:numPr>
                <w:ilvl w:val="0"/>
                <w:numId w:val="39"/>
              </w:numPr>
              <w:ind w:left="216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FC5" w:rsidRDefault="00396FC5" w:rsidP="00CB2B0F">
            <w:pPr>
              <w:ind w:left="216"/>
              <w:jc w:val="center"/>
              <w:rPr>
                <w:rFonts w:ascii="Arial" w:hAnsi="Arial" w:cs="Arial"/>
              </w:rPr>
            </w:pPr>
          </w:p>
          <w:p w:rsidR="00396FC5" w:rsidRDefault="00396FC5" w:rsidP="00CB2B0F">
            <w:pPr>
              <w:ind w:left="216"/>
              <w:jc w:val="center"/>
              <w:rPr>
                <w:rFonts w:ascii="Arial" w:hAnsi="Arial" w:cs="Arial"/>
              </w:rPr>
            </w:pPr>
          </w:p>
          <w:p w:rsidR="00D15F60" w:rsidRPr="0094435A" w:rsidRDefault="00D50332" w:rsidP="00CB2B0F">
            <w:pPr>
              <w:ind w:left="21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FC5" w:rsidRDefault="00396FC5" w:rsidP="00CB2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6FC5" w:rsidRDefault="00396FC5" w:rsidP="00CB2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27FF" w:rsidRPr="009B1461" w:rsidRDefault="00D50332" w:rsidP="00CB2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36F2" w:rsidRPr="000D1CB1" w:rsidTr="00CB2B0F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94435A" w:rsidRDefault="00D50332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D50332" w:rsidRDefault="00D50332" w:rsidP="00CB2B0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 menjelaskan perkembangan  sistem perekonomian dan menganalisis pengaruh kondisi perekonomian terhadap bisnis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D50332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 w:rsidRPr="00D5033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</w:t>
            </w:r>
            <w:r w:rsidRPr="00D50332">
              <w:rPr>
                <w:rFonts w:ascii="Arial" w:hAnsi="Arial" w:cs="Arial"/>
              </w:rPr>
              <w:t xml:space="preserve">stem perekonomian merkantilisme, kapitalisme, </w:t>
            </w:r>
            <w:r>
              <w:rPr>
                <w:rFonts w:ascii="Arial" w:hAnsi="Arial" w:cs="Arial"/>
              </w:rPr>
              <w:t>komunisme, fasisme, sosialisme, demokrasi ekonomi</w:t>
            </w:r>
          </w:p>
          <w:p w:rsidR="00D50332" w:rsidRDefault="00E57842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Pengaruh inflasi dan pertumbuhan ekonomi terhadap kinerja bisnis</w:t>
            </w:r>
          </w:p>
          <w:p w:rsidR="00E57842" w:rsidRPr="00D50332" w:rsidRDefault="00E57842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 Pemerintah terhadap perkembangan dunia bisnis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7842" w:rsidRDefault="00E57842" w:rsidP="00CB2B0F">
            <w:pPr>
              <w:numPr>
                <w:ilvl w:val="0"/>
                <w:numId w:val="39"/>
              </w:numPr>
              <w:ind w:left="216" w:hanging="180"/>
              <w:rPr>
                <w:rFonts w:ascii="Arial" w:hAnsi="Arial" w:cs="Arial"/>
              </w:rPr>
            </w:pPr>
            <w:r w:rsidRPr="00E57842">
              <w:rPr>
                <w:rFonts w:ascii="Arial" w:hAnsi="Arial" w:cs="Arial"/>
              </w:rPr>
              <w:t>Ceramah</w:t>
            </w:r>
          </w:p>
          <w:p w:rsidR="002F36F2" w:rsidRPr="00E57842" w:rsidRDefault="00E57842" w:rsidP="00CB2B0F">
            <w:pPr>
              <w:numPr>
                <w:ilvl w:val="0"/>
                <w:numId w:val="39"/>
              </w:numPr>
              <w:ind w:left="216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Diskusi </w:t>
            </w:r>
            <w:r w:rsidRPr="00E578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E57842" w:rsidP="00CB2B0F">
            <w:pPr>
              <w:numPr>
                <w:ilvl w:val="0"/>
                <w:numId w:val="39"/>
              </w:numPr>
              <w:ind w:left="216" w:hanging="216"/>
              <w:rPr>
                <w:rFonts w:ascii="Arial" w:hAnsi="Arial" w:cs="Arial"/>
              </w:rPr>
            </w:pPr>
            <w:r w:rsidRPr="00E57842">
              <w:rPr>
                <w:rFonts w:ascii="Arial" w:hAnsi="Arial" w:cs="Arial"/>
              </w:rPr>
              <w:t xml:space="preserve">Kemampuan </w:t>
            </w:r>
            <w:r w:rsidR="00715E45">
              <w:rPr>
                <w:rFonts w:ascii="Arial" w:hAnsi="Arial" w:cs="Arial"/>
              </w:rPr>
              <w:t>menafsirkan</w:t>
            </w:r>
          </w:p>
          <w:p w:rsidR="00715E45" w:rsidRPr="00E57842" w:rsidRDefault="00715E45" w:rsidP="00CB2B0F">
            <w:pPr>
              <w:numPr>
                <w:ilvl w:val="0"/>
                <w:numId w:val="39"/>
              </w:numPr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Kemampuan menjelaskan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9E4ABE" w:rsidP="00CB2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2F36F2" w:rsidRPr="000D1CB1" w:rsidTr="00CB2B0F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715E45" w:rsidP="00CB2B0F">
            <w:pPr>
              <w:jc w:val="center"/>
              <w:rPr>
                <w:rFonts w:ascii="Arial" w:hAnsi="Arial" w:cs="Arial"/>
              </w:rPr>
            </w:pPr>
            <w:r w:rsidRPr="00715E45">
              <w:rPr>
                <w:rFonts w:ascii="Arial" w:hAnsi="Arial" w:cs="Arial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715E45" w:rsidP="00CB2B0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 menjelaskan dan menganalisis masalah etika dan tanggung jawab sosial dari bisnis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715E45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Etika bisnis dan faktor-faktor yang mempengaruhi pelaksanaannya</w:t>
            </w:r>
          </w:p>
          <w:p w:rsidR="00715E45" w:rsidRPr="00715E45" w:rsidRDefault="00715E45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Tanggung jawab sosial bisnis terhadap </w:t>
            </w:r>
            <w:r w:rsidRPr="00715E45">
              <w:rPr>
                <w:rFonts w:ascii="Arial" w:hAnsi="Arial" w:cs="Arial"/>
                <w:i/>
              </w:rPr>
              <w:t>stake holders</w:t>
            </w:r>
            <w:r>
              <w:rPr>
                <w:rFonts w:ascii="Arial" w:hAnsi="Arial" w:cs="Arial"/>
              </w:rPr>
              <w:t xml:space="preserve"> dan lingkungannya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715E45" w:rsidP="00CB2B0F">
            <w:pPr>
              <w:numPr>
                <w:ilvl w:val="0"/>
                <w:numId w:val="39"/>
              </w:numPr>
              <w:ind w:left="216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715E45" w:rsidRPr="00715E45" w:rsidRDefault="00715E45" w:rsidP="00CB2B0F">
            <w:pPr>
              <w:numPr>
                <w:ilvl w:val="0"/>
                <w:numId w:val="39"/>
              </w:numPr>
              <w:ind w:left="216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Makalah individu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715E45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Kemampuan menjelaskan </w:t>
            </w:r>
          </w:p>
          <w:p w:rsidR="00030970" w:rsidRDefault="00715E45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Kemampuan </w:t>
            </w:r>
            <w:r w:rsidR="00030970">
              <w:rPr>
                <w:rFonts w:ascii="Arial" w:hAnsi="Arial" w:cs="Arial"/>
              </w:rPr>
              <w:t>memberi contoh</w:t>
            </w:r>
          </w:p>
          <w:p w:rsidR="00715E45" w:rsidRPr="00030970" w:rsidRDefault="0003097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Kedisiplinan </w:t>
            </w:r>
            <w:r w:rsidR="00905C40">
              <w:rPr>
                <w:rFonts w:ascii="Arial" w:hAnsi="Arial" w:cs="Arial"/>
              </w:rPr>
              <w:t>penyerahan</w:t>
            </w:r>
            <w:r>
              <w:rPr>
                <w:rFonts w:ascii="Arial" w:hAnsi="Arial" w:cs="Arial"/>
              </w:rPr>
              <w:t xml:space="preserve"> makalah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9E4ABE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2F36F2" w:rsidRPr="000D1CB1" w:rsidTr="00CB2B0F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030970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030970" w:rsidP="00CB2B0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 menjelaskan kelebihan dan kelemahan bentuk-bentuk pemilikan bisnis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030970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Faktor-faktor yang mempengaruhi  penetapan bentuk pemilikan bisnis</w:t>
            </w:r>
          </w:p>
          <w:p w:rsidR="00030970" w:rsidRPr="00715E45" w:rsidRDefault="00030970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Alternatif bentuk pemilikan bisnis: Perusahaan Perseorangan, Kemitraan, Korporasi, Koperasi, BUMN dan BUMD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03097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030970" w:rsidRPr="00715E45" w:rsidRDefault="0003097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Diskusi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E4418E" w:rsidP="00CB2B0F">
            <w:pPr>
              <w:ind w:left="21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E4418E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F36F2" w:rsidRPr="000D1CB1" w:rsidTr="00CB2B0F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030970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905C40" w:rsidP="00CB2B0F">
            <w:pPr>
              <w:ind w:left="36" w:hanging="3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 menjelaskan berbagai faktor yang berkaitan dengan kewirausahaan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905C40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Ciri wirausahawan</w:t>
            </w:r>
          </w:p>
          <w:p w:rsidR="00905C40" w:rsidRPr="00905C40" w:rsidRDefault="00905C40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  <w:i/>
              </w:rPr>
            </w:pPr>
            <w:r w:rsidRPr="00905C40">
              <w:rPr>
                <w:rFonts w:ascii="Arial" w:hAnsi="Arial" w:cs="Arial"/>
                <w:i/>
              </w:rPr>
              <w:t>Business Plan</w:t>
            </w:r>
          </w:p>
          <w:p w:rsidR="00905C40" w:rsidRDefault="00905C40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Keunggulan kompetitif</w:t>
            </w:r>
          </w:p>
          <w:p w:rsidR="00905C40" w:rsidRPr="00715E45" w:rsidRDefault="00905C40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Perkembangan Usaha Kecil dan </w:t>
            </w:r>
            <w:r>
              <w:rPr>
                <w:rFonts w:ascii="Arial" w:hAnsi="Arial" w:cs="Arial"/>
              </w:rPr>
              <w:lastRenderedPageBreak/>
              <w:t>Menengah (UKM)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905C4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Ceramah</w:t>
            </w:r>
          </w:p>
          <w:p w:rsidR="00905C40" w:rsidRDefault="00905C4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</w:t>
            </w:r>
          </w:p>
          <w:p w:rsidR="00905C40" w:rsidRDefault="00905C4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Makalah kelompok</w:t>
            </w:r>
          </w:p>
          <w:p w:rsidR="00905C40" w:rsidRPr="00715E45" w:rsidRDefault="00905C4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Presentasi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C40" w:rsidRDefault="00905C40" w:rsidP="00CB2B0F">
            <w:pPr>
              <w:ind w:lef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Makalah:</w:t>
            </w:r>
          </w:p>
          <w:p w:rsidR="002F36F2" w:rsidRDefault="00905C4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Kemampuan kerjasama kelompok</w:t>
            </w:r>
          </w:p>
          <w:p w:rsidR="00905C40" w:rsidRDefault="00905C4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Ketepatan penyerahan  makalah</w:t>
            </w:r>
          </w:p>
          <w:p w:rsidR="00905C40" w:rsidRDefault="00905C4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Sistematika penyusunan</w:t>
            </w:r>
          </w:p>
          <w:p w:rsidR="00905C40" w:rsidRDefault="00905C4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Kemampuan analisis</w:t>
            </w:r>
          </w:p>
          <w:p w:rsidR="00905C40" w:rsidRDefault="00905C40" w:rsidP="00CB2B0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Presentasi:</w:t>
            </w:r>
          </w:p>
          <w:p w:rsidR="00905C40" w:rsidRPr="00905C40" w:rsidRDefault="00905C4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Kemampuan komunikasi</w:t>
            </w:r>
          </w:p>
          <w:p w:rsidR="00905C40" w:rsidRPr="00715E45" w:rsidRDefault="00905C4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Kemampuan menjelaskan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9E4ABE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20%</w:t>
            </w:r>
          </w:p>
        </w:tc>
      </w:tr>
      <w:tr w:rsidR="002F36F2" w:rsidRPr="000D1CB1" w:rsidTr="00CB2B0F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905C40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905C40" w:rsidP="00CB2B0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 menjelaskan aspek ma</w:t>
            </w:r>
            <w:r w:rsidR="00525E30">
              <w:rPr>
                <w:rFonts w:ascii="Arial" w:hAnsi="Arial" w:cs="Arial"/>
              </w:rPr>
              <w:t xml:space="preserve">najerial, rancangan </w:t>
            </w:r>
            <w:r>
              <w:rPr>
                <w:rFonts w:ascii="Arial" w:hAnsi="Arial" w:cs="Arial"/>
              </w:rPr>
              <w:t>dan struktur organisasi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525E30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Fungsi dan tingkatan manajerial </w:t>
            </w:r>
          </w:p>
          <w:p w:rsidR="00525E30" w:rsidRDefault="00525E30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Ketrampilan dan peran manajemen</w:t>
            </w:r>
          </w:p>
          <w:p w:rsidR="00525E30" w:rsidRDefault="00525E30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Rancangan dan struktur organisasi</w:t>
            </w:r>
          </w:p>
          <w:p w:rsidR="00525E30" w:rsidRPr="00715E45" w:rsidRDefault="00525E30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Kekuasaan, wewenang, dan delegasi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525E3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525E30" w:rsidRPr="00525E30" w:rsidRDefault="00525E3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525E30" w:rsidP="00CB2B0F">
            <w:pPr>
              <w:ind w:left="36" w:hanging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525E30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F36F2" w:rsidRPr="000D1CB1" w:rsidTr="00CB2B0F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525E30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D46991" w:rsidP="00CB2B0F">
            <w:pPr>
              <w:ind w:left="296" w:hanging="29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 menjelaskan perihal fungsi produksi dan operasi  yang berkaitan dengan lingkup manajemen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D46991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Lingkup manajemen produksi dan operasional</w:t>
            </w:r>
          </w:p>
          <w:p w:rsidR="00D46991" w:rsidRPr="00D46991" w:rsidRDefault="00D46991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Faktor dan proses produksi</w:t>
            </w:r>
          </w:p>
          <w:p w:rsidR="00D46991" w:rsidRDefault="00D46991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Penentuan lokasi</w:t>
            </w:r>
          </w:p>
          <w:p w:rsidR="00D46991" w:rsidRDefault="00D46991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Desain dan tata letak  fasilitas produksi</w:t>
            </w:r>
          </w:p>
          <w:p w:rsidR="00D46991" w:rsidRPr="00715E45" w:rsidRDefault="00D46991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Pengendalian produksi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C87AD2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C87AD2" w:rsidRPr="00715E45" w:rsidRDefault="00C87AD2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Diskusi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C87AD2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C87AD2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87AD2" w:rsidRPr="000D1CB1" w:rsidTr="00CB2B0F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7AD2" w:rsidRPr="00715E45" w:rsidRDefault="00C87AD2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7AD2" w:rsidRPr="00C87AD2" w:rsidRDefault="00C87AD2" w:rsidP="00CB2B0F">
            <w:pPr>
              <w:jc w:val="center"/>
              <w:rPr>
                <w:rFonts w:ascii="Arial" w:hAnsi="Arial" w:cs="Arial"/>
                <w:b/>
              </w:rPr>
            </w:pPr>
            <w:r w:rsidRPr="00C87AD2">
              <w:rPr>
                <w:rFonts w:ascii="Arial" w:hAnsi="Arial" w:cs="Arial"/>
                <w:b/>
              </w:rPr>
              <w:t>UJIAN  TENGAH  SEMESTER</w:t>
            </w:r>
          </w:p>
        </w:tc>
      </w:tr>
      <w:tr w:rsidR="002F36F2" w:rsidRPr="000D1CB1" w:rsidTr="00CB2B0F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C87AD2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772727" w:rsidP="00CB2B0F">
            <w:pPr>
              <w:ind w:left="3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 menjelaskan perihal fungsi personalia dan sumber daya manusia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772727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Personalia dan sumber daya manusia</w:t>
            </w:r>
          </w:p>
          <w:p w:rsidR="00772727" w:rsidRPr="00715E45" w:rsidRDefault="00772727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Perencanaan sumber daya manusia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A3068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A30680" w:rsidRPr="00715E45" w:rsidRDefault="00A3068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Diskusi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A30680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A30680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F36F2" w:rsidRPr="000D1CB1" w:rsidTr="00CB2B0F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C87AD2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772727" w:rsidP="00CB2B0F">
            <w:pPr>
              <w:ind w:left="3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 menjelaskan perihal pemberdayaan karyawan dan komunikasi organisasi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A30680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Pemberdayaan karyawan</w:t>
            </w:r>
          </w:p>
          <w:p w:rsidR="00A30680" w:rsidRDefault="00A30680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kerja</w:t>
            </w:r>
          </w:p>
          <w:p w:rsidR="00A30680" w:rsidRDefault="00A30680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Pengelolaan konflik</w:t>
            </w:r>
          </w:p>
          <w:p w:rsidR="00A30680" w:rsidRPr="00715E45" w:rsidRDefault="00A30680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Komunikasi bisnis efektif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A3068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A30680" w:rsidRDefault="00A30680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</w:t>
            </w:r>
          </w:p>
          <w:p w:rsidR="00A30680" w:rsidRPr="009157E4" w:rsidRDefault="009157E4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9157E4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Kemampuan menjelaskan</w:t>
            </w:r>
          </w:p>
          <w:p w:rsidR="009157E4" w:rsidRPr="00715E45" w:rsidRDefault="009157E4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Kemampuan analisis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9E4ABE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</w:tr>
      <w:tr w:rsidR="002F36F2" w:rsidRPr="000D1CB1" w:rsidTr="00CB2B0F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C87AD2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9157E4" w:rsidP="00CB2B0F">
            <w:pPr>
              <w:ind w:left="36" w:hanging="3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Mampu menjelaskan perihal </w:t>
            </w:r>
            <w:r>
              <w:rPr>
                <w:rFonts w:ascii="Arial" w:hAnsi="Arial" w:cs="Arial"/>
              </w:rPr>
              <w:lastRenderedPageBreak/>
              <w:t>motivasi dan kepemimpinan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9157E4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Teori Motivasi</w:t>
            </w:r>
          </w:p>
          <w:p w:rsidR="009157E4" w:rsidRDefault="009157E4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Teori Kepemimpinan Kontemporer </w:t>
            </w:r>
          </w:p>
          <w:p w:rsidR="009157E4" w:rsidRDefault="009157E4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Gaya kepemimpinan</w:t>
            </w:r>
          </w:p>
          <w:p w:rsidR="009157E4" w:rsidRPr="00715E45" w:rsidRDefault="009157E4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Isu kepemimpinan abad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9157E4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Ceramah </w:t>
            </w:r>
          </w:p>
          <w:p w:rsidR="009157E4" w:rsidRDefault="009157E4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Diskusi</w:t>
            </w:r>
          </w:p>
          <w:p w:rsidR="009157E4" w:rsidRPr="00715E45" w:rsidRDefault="009157E4" w:rsidP="00CB2B0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F67B61" w:rsidP="00CB2B0F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715E45" w:rsidRDefault="00F67B61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F36F2" w:rsidRPr="000D1CB1" w:rsidTr="00CB2B0F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9157E4" w:rsidRDefault="00C87AD2" w:rsidP="00CB2B0F">
            <w:pPr>
              <w:jc w:val="center"/>
              <w:rPr>
                <w:rFonts w:ascii="Arial" w:hAnsi="Arial" w:cs="Arial"/>
              </w:rPr>
            </w:pPr>
            <w:r w:rsidRPr="009157E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9157E4" w:rsidRDefault="009157E4" w:rsidP="00CB2B0F">
            <w:pPr>
              <w:ind w:left="36"/>
              <w:jc w:val="left"/>
              <w:rPr>
                <w:rFonts w:ascii="Arial" w:hAnsi="Arial" w:cs="Arial"/>
              </w:rPr>
            </w:pPr>
            <w:r w:rsidRPr="009157E4">
              <w:rPr>
                <w:rFonts w:ascii="Arial" w:hAnsi="Arial" w:cs="Arial"/>
              </w:rPr>
              <w:t xml:space="preserve">Mampu </w:t>
            </w:r>
            <w:r>
              <w:rPr>
                <w:rFonts w:ascii="Arial" w:hAnsi="Arial" w:cs="Arial"/>
              </w:rPr>
              <w:t>menjelaskan perihal</w:t>
            </w:r>
            <w:r w:rsidRPr="009157E4">
              <w:rPr>
                <w:rFonts w:ascii="Arial" w:hAnsi="Arial" w:cs="Arial"/>
              </w:rPr>
              <w:t xml:space="preserve"> fungsi pemasaran</w:t>
            </w:r>
            <w:r>
              <w:rPr>
                <w:rFonts w:ascii="Arial" w:hAnsi="Arial" w:cs="Arial"/>
              </w:rPr>
              <w:t xml:space="preserve"> yang berkaitan dengan pengembangan produk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9157E4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Lingkup, konsep, dan falsafah pemasaran</w:t>
            </w:r>
          </w:p>
          <w:p w:rsidR="009157E4" w:rsidRDefault="00F67B61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Bauran pemasaran</w:t>
            </w:r>
          </w:p>
          <w:p w:rsidR="00F67B61" w:rsidRPr="00F67B61" w:rsidRDefault="00F67B61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  <w:i/>
              </w:rPr>
            </w:pPr>
            <w:r w:rsidRPr="00F67B61">
              <w:rPr>
                <w:rFonts w:ascii="Arial" w:hAnsi="Arial" w:cs="Arial"/>
                <w:i/>
              </w:rPr>
              <w:t>Segmenting, Targeting, Positioning (STP)</w:t>
            </w:r>
          </w:p>
          <w:p w:rsidR="00F67B61" w:rsidRPr="00F67B61" w:rsidRDefault="00F67B61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  <w:i/>
              </w:rPr>
            </w:pPr>
            <w:r w:rsidRPr="00F67B61">
              <w:rPr>
                <w:rFonts w:ascii="Arial" w:hAnsi="Arial" w:cs="Arial"/>
                <w:i/>
              </w:rPr>
              <w:t>Product Life Cycle (PLC)</w:t>
            </w:r>
          </w:p>
          <w:p w:rsidR="00F67B61" w:rsidRPr="009157E4" w:rsidRDefault="00F67B61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Bauran produk, lini produk, merk, kemasan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F67B61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F67B61" w:rsidRDefault="00F67B61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Diskusi </w:t>
            </w:r>
          </w:p>
          <w:p w:rsidR="00F67B61" w:rsidRPr="009157E4" w:rsidRDefault="00F67B61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Makalah  individu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7B61" w:rsidRDefault="00F67B61" w:rsidP="00CB2B0F">
            <w:pPr>
              <w:numPr>
                <w:ilvl w:val="0"/>
                <w:numId w:val="39"/>
              </w:numPr>
              <w:ind w:left="216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Sistematika penulisan</w:t>
            </w:r>
          </w:p>
          <w:p w:rsidR="00F67B61" w:rsidRDefault="00F67B61" w:rsidP="00CB2B0F">
            <w:pPr>
              <w:numPr>
                <w:ilvl w:val="0"/>
                <w:numId w:val="39"/>
              </w:numPr>
              <w:ind w:left="216" w:hanging="180"/>
              <w:jc w:val="left"/>
              <w:rPr>
                <w:rFonts w:ascii="Arial" w:hAnsi="Arial" w:cs="Arial"/>
              </w:rPr>
            </w:pPr>
            <w:r w:rsidRPr="00F67B61">
              <w:rPr>
                <w:rFonts w:ascii="Arial" w:hAnsi="Arial" w:cs="Arial"/>
              </w:rPr>
              <w:t>Ketepatan penyerahan  makalah</w:t>
            </w:r>
          </w:p>
          <w:p w:rsidR="00F67B61" w:rsidRDefault="00F67B61" w:rsidP="00CB2B0F">
            <w:pPr>
              <w:numPr>
                <w:ilvl w:val="0"/>
                <w:numId w:val="39"/>
              </w:numPr>
              <w:ind w:left="216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Ketajaman analisis</w:t>
            </w:r>
          </w:p>
          <w:p w:rsidR="00F67B61" w:rsidRPr="00F67B61" w:rsidRDefault="00F67B61" w:rsidP="00CB2B0F">
            <w:pPr>
              <w:numPr>
                <w:ilvl w:val="0"/>
                <w:numId w:val="39"/>
              </w:numPr>
              <w:ind w:left="216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Kemampuan menjelaskan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9157E4" w:rsidRDefault="009E4ABE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2F36F2" w:rsidRPr="000D1CB1" w:rsidTr="00CB2B0F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9157E4" w:rsidRDefault="00C87AD2" w:rsidP="00CB2B0F">
            <w:pPr>
              <w:jc w:val="center"/>
              <w:rPr>
                <w:rFonts w:ascii="Arial" w:hAnsi="Arial" w:cs="Arial"/>
              </w:rPr>
            </w:pPr>
            <w:r w:rsidRPr="009157E4">
              <w:rPr>
                <w:rFonts w:ascii="Arial" w:hAnsi="Arial" w:cs="Arial"/>
              </w:rPr>
              <w:t>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9157E4" w:rsidRDefault="00F67B61" w:rsidP="00CB2B0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 menjelaskan perihal fungsi pemasaran yang berkaitan dengan penetapan harga, saluran distribusi, dan promosi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F67B61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Harga dan faktor yang mempengaruhi</w:t>
            </w:r>
          </w:p>
          <w:p w:rsidR="00F67B61" w:rsidRDefault="00F67B61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Saluran distribusi dan perantara</w:t>
            </w:r>
          </w:p>
          <w:p w:rsidR="00F67B61" w:rsidRPr="009157E4" w:rsidRDefault="00F67B61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Bauran promosi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Default="00F67B61" w:rsidP="00CB2B0F">
            <w:pPr>
              <w:numPr>
                <w:ilvl w:val="0"/>
                <w:numId w:val="39"/>
              </w:numPr>
              <w:ind w:left="306" w:hanging="25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F67B61" w:rsidRPr="009157E4" w:rsidRDefault="00F67B61" w:rsidP="00CB2B0F">
            <w:pPr>
              <w:numPr>
                <w:ilvl w:val="0"/>
                <w:numId w:val="39"/>
              </w:numPr>
              <w:ind w:left="306" w:hanging="25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Diskusi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9157E4" w:rsidRDefault="00F67B61" w:rsidP="00CB2B0F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9157E4" w:rsidRDefault="00F67B61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87AD2" w:rsidRPr="000D1CB1" w:rsidTr="00CB2B0F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7AD2" w:rsidRPr="009157E4" w:rsidRDefault="00C87AD2" w:rsidP="00CB2B0F">
            <w:pPr>
              <w:jc w:val="center"/>
              <w:rPr>
                <w:rFonts w:ascii="Arial" w:hAnsi="Arial" w:cs="Arial"/>
              </w:rPr>
            </w:pPr>
            <w:r w:rsidRPr="009157E4">
              <w:rPr>
                <w:rFonts w:ascii="Arial" w:hAnsi="Arial" w:cs="Arial"/>
              </w:rPr>
              <w:t>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7AD2" w:rsidRPr="009157E4" w:rsidRDefault="00426145" w:rsidP="00CB2B0F">
            <w:pPr>
              <w:ind w:left="3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 menjelaskan perihal fungsi keuangan dan akuntansi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7AD2" w:rsidRDefault="00426145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Pendanaan dan investasi</w:t>
            </w:r>
          </w:p>
          <w:p w:rsidR="00426145" w:rsidRDefault="00426145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Sumber pendanaan</w:t>
            </w:r>
          </w:p>
          <w:p w:rsidR="00426145" w:rsidRDefault="00426145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Keputusan investasi</w:t>
            </w:r>
          </w:p>
          <w:p w:rsidR="00426145" w:rsidRDefault="00426145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Surat berharga</w:t>
            </w:r>
          </w:p>
          <w:p w:rsidR="00426145" w:rsidRPr="009157E4" w:rsidRDefault="00426145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Akuntansi dan laporan keuangan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7AD2" w:rsidRDefault="00426145" w:rsidP="00CB2B0F">
            <w:pPr>
              <w:numPr>
                <w:ilvl w:val="0"/>
                <w:numId w:val="39"/>
              </w:numPr>
              <w:ind w:left="306" w:hanging="25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426145" w:rsidRDefault="00426145" w:rsidP="00CB2B0F">
            <w:pPr>
              <w:numPr>
                <w:ilvl w:val="0"/>
                <w:numId w:val="39"/>
              </w:numPr>
              <w:ind w:left="306" w:hanging="25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</w:t>
            </w:r>
          </w:p>
          <w:p w:rsidR="00426145" w:rsidRPr="009157E4" w:rsidRDefault="00426145" w:rsidP="00CB2B0F">
            <w:pPr>
              <w:numPr>
                <w:ilvl w:val="0"/>
                <w:numId w:val="39"/>
              </w:numPr>
              <w:ind w:left="306" w:hanging="25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Kuis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145" w:rsidRDefault="00426145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Kemampuan menjelaskan</w:t>
            </w:r>
          </w:p>
          <w:p w:rsidR="00C87AD2" w:rsidRPr="00426145" w:rsidRDefault="00426145" w:rsidP="00CB2B0F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</w:rPr>
            </w:pPr>
            <w:r w:rsidRPr="00426145">
              <w:rPr>
                <w:rFonts w:ascii="Arial" w:hAnsi="Arial" w:cs="Arial"/>
              </w:rPr>
              <w:t>Kemampuan analisis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7AD2" w:rsidRPr="009157E4" w:rsidRDefault="009E4ABE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</w:tr>
      <w:tr w:rsidR="00C87AD2" w:rsidRPr="000D1CB1" w:rsidTr="00CB2B0F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7AD2" w:rsidRPr="009157E4" w:rsidRDefault="00C87AD2" w:rsidP="00CB2B0F">
            <w:pPr>
              <w:jc w:val="center"/>
              <w:rPr>
                <w:rFonts w:ascii="Arial" w:hAnsi="Arial" w:cs="Arial"/>
              </w:rPr>
            </w:pPr>
            <w:r w:rsidRPr="009157E4">
              <w:rPr>
                <w:rFonts w:ascii="Arial" w:hAnsi="Arial" w:cs="Arial"/>
              </w:rPr>
              <w:t>15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7AD2" w:rsidRPr="009157E4" w:rsidRDefault="00426145" w:rsidP="00CB2B0F">
            <w:pPr>
              <w:ind w:left="36" w:hanging="3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 menjelaskan penggunaan alat pengendalian manajemen berupa Sistem Informasi Manajemen (SIM) dan menjelaskan kegunaan teknologi informasi dalam bisnis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7AD2" w:rsidRDefault="00426145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 dan manfaat  SIM</w:t>
            </w:r>
          </w:p>
          <w:p w:rsidR="00426145" w:rsidRDefault="00426145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Perkembangan dan peran teknologi informasi dalam bisnis</w:t>
            </w:r>
          </w:p>
          <w:p w:rsidR="00426145" w:rsidRPr="00426145" w:rsidRDefault="00426145" w:rsidP="00CB2B0F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  <w:i/>
              </w:rPr>
            </w:pPr>
            <w:r w:rsidRPr="00426145">
              <w:rPr>
                <w:rFonts w:ascii="Arial" w:hAnsi="Arial" w:cs="Arial"/>
                <w:i/>
              </w:rPr>
              <w:t>E-commerce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145" w:rsidRDefault="00426145" w:rsidP="00CB2B0F">
            <w:pPr>
              <w:numPr>
                <w:ilvl w:val="0"/>
                <w:numId w:val="39"/>
              </w:numPr>
              <w:ind w:left="306" w:hanging="25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C87AD2" w:rsidRPr="00426145" w:rsidRDefault="00426145" w:rsidP="00CB2B0F">
            <w:pPr>
              <w:numPr>
                <w:ilvl w:val="0"/>
                <w:numId w:val="39"/>
              </w:numPr>
              <w:ind w:left="306" w:hanging="255"/>
              <w:jc w:val="left"/>
              <w:rPr>
                <w:rFonts w:ascii="Arial" w:hAnsi="Arial" w:cs="Arial"/>
              </w:rPr>
            </w:pPr>
            <w:r w:rsidRPr="00426145">
              <w:rPr>
                <w:rFonts w:ascii="Arial" w:hAnsi="Arial" w:cs="Arial"/>
              </w:rPr>
              <w:t>Diskusi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7AD2" w:rsidRPr="009157E4" w:rsidRDefault="00426145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7AD2" w:rsidRPr="009157E4" w:rsidRDefault="00426145" w:rsidP="00CB2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87AD2" w:rsidRPr="00F67B61" w:rsidTr="00CB2B0F">
        <w:trPr>
          <w:trHeight w:val="42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7AD2" w:rsidRPr="00F67B61" w:rsidRDefault="00C87AD2" w:rsidP="00CB2B0F">
            <w:pPr>
              <w:jc w:val="center"/>
              <w:rPr>
                <w:rFonts w:ascii="Arial" w:hAnsi="Arial" w:cs="Arial"/>
              </w:rPr>
            </w:pPr>
            <w:r w:rsidRPr="00F67B61">
              <w:rPr>
                <w:rFonts w:ascii="Arial" w:hAnsi="Arial" w:cs="Arial"/>
              </w:rPr>
              <w:t>16</w:t>
            </w:r>
          </w:p>
        </w:tc>
        <w:tc>
          <w:tcPr>
            <w:tcW w:w="13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7AD2" w:rsidRPr="00F67B61" w:rsidRDefault="00C87AD2" w:rsidP="00CB2B0F">
            <w:pPr>
              <w:jc w:val="center"/>
              <w:rPr>
                <w:rFonts w:ascii="Arial" w:hAnsi="Arial" w:cs="Arial"/>
                <w:b/>
              </w:rPr>
            </w:pPr>
            <w:r w:rsidRPr="00F67B61">
              <w:rPr>
                <w:rFonts w:ascii="Arial" w:hAnsi="Arial" w:cs="Arial"/>
                <w:b/>
              </w:rPr>
              <w:t>UJIAN   AKHIR  SEMESTER</w:t>
            </w:r>
          </w:p>
        </w:tc>
      </w:tr>
    </w:tbl>
    <w:p w:rsidR="00B94673" w:rsidRPr="001B419E" w:rsidRDefault="00B94673" w:rsidP="00B94673">
      <w:pPr>
        <w:spacing w:line="240" w:lineRule="auto"/>
        <w:rPr>
          <w:rFonts w:ascii="Arial" w:hAnsi="Arial" w:cs="Arial"/>
          <w:i/>
          <w:color w:val="000000"/>
          <w:sz w:val="18"/>
        </w:rPr>
      </w:pPr>
      <w:r w:rsidRPr="001B419E">
        <w:rPr>
          <w:rFonts w:ascii="Arial" w:hAnsi="Arial" w:cs="Arial"/>
          <w:color w:val="000000"/>
          <w:sz w:val="18"/>
        </w:rPr>
        <w:t xml:space="preserve">* </w:t>
      </w:r>
      <w:r w:rsidRPr="001B419E">
        <w:rPr>
          <w:rFonts w:ascii="Arial" w:hAnsi="Arial" w:cs="Arial"/>
          <w:i/>
          <w:color w:val="000000"/>
          <w:sz w:val="18"/>
        </w:rPr>
        <w:t>catatan : Penjelasan pengisian tabel dapat dilihat dalam WI Rancangan Perkuliahan</w:t>
      </w:r>
    </w:p>
    <w:p w:rsidR="00B94673" w:rsidRDefault="00B94673" w:rsidP="00B94673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B94673" w:rsidRDefault="00B94673" w:rsidP="00B94673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B94673" w:rsidRDefault="00B94673" w:rsidP="00B94673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B94673" w:rsidRDefault="00B94673" w:rsidP="00B94673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B94673" w:rsidRDefault="00B94673" w:rsidP="00B94673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B94673" w:rsidRDefault="00B94673" w:rsidP="00B94673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B94673" w:rsidRPr="001B419E" w:rsidRDefault="00B94673" w:rsidP="00B94673">
      <w:pPr>
        <w:spacing w:line="240" w:lineRule="auto"/>
        <w:ind w:left="1320" w:hanging="1320"/>
        <w:rPr>
          <w:rFonts w:ascii="Arial" w:hAnsi="Arial" w:cs="Arial"/>
          <w:color w:val="000000"/>
          <w:sz w:val="18"/>
        </w:rPr>
      </w:pPr>
      <w:r w:rsidRPr="001B419E">
        <w:rPr>
          <w:rFonts w:ascii="Arial" w:hAnsi="Arial" w:cs="Arial"/>
          <w:b/>
          <w:color w:val="000000"/>
          <w:sz w:val="18"/>
        </w:rPr>
        <w:t>Kompenen Penilaian</w:t>
      </w:r>
      <w:r w:rsidRPr="001B419E">
        <w:rPr>
          <w:rFonts w:ascii="Arial" w:hAnsi="Arial" w:cs="Arial"/>
          <w:color w:val="000000"/>
          <w:sz w:val="18"/>
        </w:rPr>
        <w:t xml:space="preserve"> : Rincian besarnya bobot penilaian mata kuliah, acuan secara rinci adalah sebagai berikut:</w:t>
      </w:r>
    </w:p>
    <w:p w:rsidR="00B94673" w:rsidRPr="001B419E" w:rsidRDefault="00B94673" w:rsidP="00B94673">
      <w:pPr>
        <w:numPr>
          <w:ilvl w:val="0"/>
          <w:numId w:val="37"/>
        </w:numPr>
        <w:spacing w:line="240" w:lineRule="auto"/>
        <w:rPr>
          <w:rFonts w:ascii="Arial" w:hAnsi="Arial" w:cs="Arial"/>
          <w:color w:val="000000"/>
          <w:sz w:val="18"/>
        </w:rPr>
      </w:pPr>
      <w:r w:rsidRPr="001B419E">
        <w:rPr>
          <w:rFonts w:ascii="Arial" w:hAnsi="Arial" w:cs="Arial"/>
          <w:color w:val="000000"/>
          <w:sz w:val="18"/>
        </w:rPr>
        <w:t>Kehadiran</w:t>
      </w:r>
      <w:r w:rsidRPr="001B419E">
        <w:rPr>
          <w:rFonts w:ascii="Arial" w:hAnsi="Arial" w:cs="Arial"/>
          <w:color w:val="000000"/>
          <w:sz w:val="18"/>
        </w:rPr>
        <w:tab/>
        <w:t>: 10%**</w:t>
      </w:r>
    </w:p>
    <w:p w:rsidR="00B94673" w:rsidRPr="001B419E" w:rsidRDefault="00B94673" w:rsidP="00B94673">
      <w:pPr>
        <w:numPr>
          <w:ilvl w:val="0"/>
          <w:numId w:val="37"/>
        </w:numPr>
        <w:spacing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UTS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>: 25</w:t>
      </w:r>
      <w:r w:rsidRPr="001B419E">
        <w:rPr>
          <w:rFonts w:ascii="Arial" w:hAnsi="Arial" w:cs="Arial"/>
          <w:color w:val="000000"/>
          <w:sz w:val="18"/>
        </w:rPr>
        <w:t>%**</w:t>
      </w:r>
    </w:p>
    <w:p w:rsidR="00B94673" w:rsidRPr="001B419E" w:rsidRDefault="00B94673" w:rsidP="00B94673">
      <w:pPr>
        <w:numPr>
          <w:ilvl w:val="0"/>
          <w:numId w:val="37"/>
        </w:numPr>
        <w:spacing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UAS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>: 25</w:t>
      </w:r>
      <w:r w:rsidRPr="001B419E">
        <w:rPr>
          <w:rFonts w:ascii="Arial" w:hAnsi="Arial" w:cs="Arial"/>
          <w:color w:val="000000"/>
          <w:sz w:val="18"/>
        </w:rPr>
        <w:t>%**</w:t>
      </w:r>
    </w:p>
    <w:p w:rsidR="00B94673" w:rsidRPr="001B419E" w:rsidRDefault="00B94673" w:rsidP="00B94673">
      <w:pPr>
        <w:numPr>
          <w:ilvl w:val="0"/>
          <w:numId w:val="37"/>
        </w:numPr>
        <w:spacing w:line="240" w:lineRule="auto"/>
        <w:ind w:left="1134" w:firstLine="1494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Tugas-Tugas  </w:t>
      </w:r>
      <w:r>
        <w:rPr>
          <w:rFonts w:ascii="Arial" w:hAnsi="Arial" w:cs="Arial"/>
          <w:color w:val="000000"/>
          <w:sz w:val="18"/>
        </w:rPr>
        <w:tab/>
        <w:t>: 4</w:t>
      </w:r>
      <w:r w:rsidRPr="001B419E">
        <w:rPr>
          <w:rFonts w:ascii="Arial" w:hAnsi="Arial" w:cs="Arial"/>
          <w:color w:val="000000"/>
          <w:sz w:val="18"/>
        </w:rPr>
        <w:t xml:space="preserve">0%** (Termasuk dalam </w:t>
      </w:r>
      <w:r w:rsidRPr="001B419E">
        <w:rPr>
          <w:rFonts w:ascii="Arial" w:hAnsi="Arial" w:cs="Arial"/>
          <w:b/>
          <w:color w:val="000000"/>
          <w:sz w:val="18"/>
        </w:rPr>
        <w:t>Bobot Nilai</w:t>
      </w:r>
      <w:r w:rsidRPr="001B419E">
        <w:rPr>
          <w:rFonts w:ascii="Arial" w:hAnsi="Arial" w:cs="Arial"/>
          <w:color w:val="000000"/>
          <w:sz w:val="18"/>
        </w:rPr>
        <w:t xml:space="preserve"> dalam Tabel Aktifitas Perkuliahan diluar persentasi UTS dan UAS)</w:t>
      </w:r>
    </w:p>
    <w:p w:rsidR="00B94673" w:rsidRPr="001B419E" w:rsidRDefault="00B94673" w:rsidP="00B94673">
      <w:pPr>
        <w:spacing w:line="240" w:lineRule="auto"/>
        <w:ind w:left="3948" w:hanging="1320"/>
        <w:rPr>
          <w:rFonts w:ascii="Arial" w:hAnsi="Arial" w:cs="Arial"/>
          <w:b/>
          <w:i/>
          <w:sz w:val="18"/>
        </w:rPr>
      </w:pPr>
      <w:r w:rsidRPr="001B419E">
        <w:rPr>
          <w:rFonts w:ascii="Arial" w:hAnsi="Arial" w:cs="Arial"/>
          <w:color w:val="000000"/>
          <w:sz w:val="18"/>
        </w:rPr>
        <w:t>**</w:t>
      </w:r>
      <w:r w:rsidRPr="001B419E">
        <w:rPr>
          <w:rFonts w:ascii="Arial" w:hAnsi="Arial" w:cs="Arial"/>
          <w:i/>
          <w:color w:val="000000"/>
          <w:sz w:val="18"/>
        </w:rPr>
        <w:t>Catatan : Persentasi dari rincian tersebut sebagai ilustrasi saja, koordinator/dosen pengampuh mata kuliah dapat menyesuaikan dengan kebutuhan</w:t>
      </w:r>
    </w:p>
    <w:p w:rsidR="00C76D7F" w:rsidRPr="00B94673" w:rsidRDefault="00C76D7F" w:rsidP="00AF01EF">
      <w:pPr>
        <w:rPr>
          <w:rFonts w:ascii="Arial" w:hAnsi="Arial" w:cs="Arial"/>
          <w:b/>
        </w:rPr>
      </w:pPr>
    </w:p>
    <w:p w:rsidR="00AF01EF" w:rsidRDefault="00AF01EF" w:rsidP="009A2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Pustaka</w:t>
      </w:r>
      <w:r w:rsidRPr="00FC6CF4">
        <w:rPr>
          <w:rFonts w:ascii="Arial" w:hAnsi="Arial" w:cs="Arial"/>
          <w:b/>
        </w:rPr>
        <w:t>:</w:t>
      </w:r>
    </w:p>
    <w:p w:rsidR="009E4ABE" w:rsidRDefault="009E4ABE" w:rsidP="009E4ABE">
      <w:pPr>
        <w:numPr>
          <w:ilvl w:val="0"/>
          <w:numId w:val="35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Griffin, Ricky </w:t>
      </w:r>
      <w:r w:rsidR="00396FC5">
        <w:rPr>
          <w:rFonts w:ascii="Arial" w:hAnsi="Arial" w:cs="Arial"/>
        </w:rPr>
        <w:t>W., dan Ronald J. Ebert. 2013.</w:t>
      </w:r>
      <w:r>
        <w:rPr>
          <w:rFonts w:ascii="Arial" w:hAnsi="Arial" w:cs="Arial"/>
        </w:rPr>
        <w:t xml:space="preserve"> </w:t>
      </w:r>
      <w:r w:rsidRPr="00915424">
        <w:rPr>
          <w:rFonts w:ascii="Arial" w:hAnsi="Arial" w:cs="Arial"/>
          <w:i/>
        </w:rPr>
        <w:t>Business</w:t>
      </w:r>
      <w:r w:rsidR="00396FC5">
        <w:rPr>
          <w:rFonts w:ascii="Arial" w:hAnsi="Arial" w:cs="Arial"/>
        </w:rPr>
        <w:t>.</w:t>
      </w:r>
      <w:r w:rsidR="00915424">
        <w:rPr>
          <w:rFonts w:ascii="Arial" w:hAnsi="Arial" w:cs="Arial"/>
        </w:rPr>
        <w:t xml:space="preserve">  </w:t>
      </w:r>
      <w:r w:rsidR="00DC6FC2">
        <w:rPr>
          <w:rFonts w:ascii="Arial" w:hAnsi="Arial" w:cs="Arial"/>
        </w:rPr>
        <w:t>11</w:t>
      </w:r>
      <w:r w:rsidR="00DC6FC2" w:rsidRPr="00DC6FC2">
        <w:rPr>
          <w:rFonts w:ascii="Arial" w:hAnsi="Arial" w:cs="Arial"/>
          <w:vertAlign w:val="superscript"/>
        </w:rPr>
        <w:t>th</w:t>
      </w:r>
      <w:r w:rsidR="00DC6FC2">
        <w:rPr>
          <w:rFonts w:ascii="Arial" w:hAnsi="Arial" w:cs="Arial"/>
        </w:rPr>
        <w:t xml:space="preserve"> </w:t>
      </w:r>
      <w:r w:rsidR="00396FC5">
        <w:rPr>
          <w:rFonts w:ascii="Arial" w:hAnsi="Arial" w:cs="Arial"/>
        </w:rPr>
        <w:t>edition.</w:t>
      </w:r>
      <w:r w:rsidR="00915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15424">
        <w:rPr>
          <w:rFonts w:ascii="Arial" w:hAnsi="Arial" w:cs="Arial"/>
        </w:rPr>
        <w:t>New Jersey: Pearson Education Inc.</w:t>
      </w:r>
    </w:p>
    <w:p w:rsidR="00AF01EF" w:rsidRDefault="009E4ABE" w:rsidP="009E4ABE">
      <w:pPr>
        <w:numPr>
          <w:ilvl w:val="0"/>
          <w:numId w:val="35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Madura, Jeff</w:t>
      </w:r>
      <w:r w:rsidR="00396F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2012</w:t>
      </w:r>
      <w:r w:rsidR="00396FC5">
        <w:rPr>
          <w:rFonts w:ascii="Arial" w:hAnsi="Arial" w:cs="Arial"/>
        </w:rPr>
        <w:t>.</w:t>
      </w:r>
      <w:r w:rsidR="00915424">
        <w:rPr>
          <w:rFonts w:ascii="Arial" w:hAnsi="Arial" w:cs="Arial"/>
        </w:rPr>
        <w:t xml:space="preserve"> </w:t>
      </w:r>
      <w:r w:rsidR="00915424" w:rsidRPr="00915424">
        <w:rPr>
          <w:rFonts w:ascii="Arial" w:hAnsi="Arial" w:cs="Arial"/>
          <w:i/>
        </w:rPr>
        <w:t>Introduction to Business</w:t>
      </w:r>
      <w:r w:rsidR="00396FC5">
        <w:rPr>
          <w:rFonts w:ascii="Arial" w:hAnsi="Arial" w:cs="Arial"/>
        </w:rPr>
        <w:t>.</w:t>
      </w:r>
      <w:r w:rsidR="00915424">
        <w:rPr>
          <w:rFonts w:ascii="Arial" w:hAnsi="Arial" w:cs="Arial"/>
        </w:rPr>
        <w:t xml:space="preserve"> 5</w:t>
      </w:r>
      <w:r w:rsidR="00915424" w:rsidRPr="00915424">
        <w:rPr>
          <w:rFonts w:ascii="Arial" w:hAnsi="Arial" w:cs="Arial"/>
          <w:vertAlign w:val="superscript"/>
        </w:rPr>
        <w:t>th</w:t>
      </w:r>
      <w:r w:rsidR="00396FC5">
        <w:rPr>
          <w:rFonts w:ascii="Arial" w:hAnsi="Arial" w:cs="Arial"/>
        </w:rPr>
        <w:t xml:space="preserve"> edition.</w:t>
      </w:r>
      <w:r w:rsidR="00915424">
        <w:rPr>
          <w:rFonts w:ascii="Arial" w:hAnsi="Arial" w:cs="Arial"/>
        </w:rPr>
        <w:t xml:space="preserve"> USA: South-Western College Publishing</w:t>
      </w:r>
      <w:r w:rsidR="00396FC5">
        <w:rPr>
          <w:rFonts w:ascii="Arial" w:hAnsi="Arial" w:cs="Arial"/>
        </w:rPr>
        <w:t>.</w:t>
      </w:r>
    </w:p>
    <w:p w:rsidR="007220DE" w:rsidRDefault="007220DE" w:rsidP="009E4ABE">
      <w:pPr>
        <w:numPr>
          <w:ilvl w:val="0"/>
          <w:numId w:val="35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Eber</w:t>
      </w:r>
      <w:r w:rsidR="00DC6FC2">
        <w:rPr>
          <w:rFonts w:ascii="Arial" w:hAnsi="Arial" w:cs="Arial"/>
        </w:rPr>
        <w:t>t</w:t>
      </w:r>
      <w:r w:rsidR="00396FC5">
        <w:rPr>
          <w:rFonts w:ascii="Arial" w:hAnsi="Arial" w:cs="Arial"/>
        </w:rPr>
        <w:t xml:space="preserve">, </w:t>
      </w:r>
      <w:r w:rsidR="00D156EB">
        <w:rPr>
          <w:rFonts w:ascii="Arial" w:hAnsi="Arial" w:cs="Arial"/>
        </w:rPr>
        <w:t>Ronald J.</w:t>
      </w:r>
      <w:r w:rsidR="00396FC5">
        <w:rPr>
          <w:rFonts w:ascii="Arial" w:hAnsi="Arial" w:cs="Arial"/>
        </w:rPr>
        <w:t xml:space="preserve"> dan Ricky W. Griffin. 2013. </w:t>
      </w:r>
      <w:r w:rsidR="00396FC5" w:rsidRPr="00396FC5">
        <w:rPr>
          <w:rFonts w:ascii="Arial" w:hAnsi="Arial" w:cs="Arial"/>
          <w:i/>
        </w:rPr>
        <w:t>Essential Business</w:t>
      </w:r>
      <w:r w:rsidR="00396FC5">
        <w:rPr>
          <w:rFonts w:ascii="Arial" w:hAnsi="Arial" w:cs="Arial"/>
        </w:rPr>
        <w:t>. 9</w:t>
      </w:r>
      <w:r w:rsidR="00396FC5" w:rsidRPr="00396FC5">
        <w:rPr>
          <w:rFonts w:ascii="Arial" w:hAnsi="Arial" w:cs="Arial"/>
          <w:vertAlign w:val="superscript"/>
        </w:rPr>
        <w:t>th</w:t>
      </w:r>
      <w:r w:rsidR="00396FC5">
        <w:rPr>
          <w:rFonts w:ascii="Arial" w:hAnsi="Arial" w:cs="Arial"/>
        </w:rPr>
        <w:t xml:space="preserve"> edition.</w:t>
      </w:r>
      <w:r w:rsidR="00D156EB">
        <w:rPr>
          <w:rFonts w:ascii="Arial" w:hAnsi="Arial" w:cs="Arial"/>
        </w:rPr>
        <w:t xml:space="preserve"> Essex: Edinburgh Gate Harlow. </w:t>
      </w:r>
    </w:p>
    <w:p w:rsidR="009E4ABE" w:rsidRDefault="00396FC5" w:rsidP="009E4ABE">
      <w:pPr>
        <w:numPr>
          <w:ilvl w:val="0"/>
          <w:numId w:val="35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Nickels, William G., James M. McHugh dan Susan M. McHugh. 2008. </w:t>
      </w:r>
      <w:r w:rsidRPr="00396FC5">
        <w:rPr>
          <w:rFonts w:ascii="Arial" w:hAnsi="Arial" w:cs="Arial"/>
          <w:i/>
        </w:rPr>
        <w:t>Understandi</w:t>
      </w:r>
      <w:r w:rsidR="00477F25">
        <w:rPr>
          <w:rFonts w:ascii="Arial" w:hAnsi="Arial" w:cs="Arial"/>
          <w:i/>
        </w:rPr>
        <w:t>l</w:t>
      </w:r>
      <w:r w:rsidRPr="00396FC5">
        <w:rPr>
          <w:rFonts w:ascii="Arial" w:hAnsi="Arial" w:cs="Arial"/>
          <w:i/>
        </w:rPr>
        <w:t>ng Business</w:t>
      </w:r>
      <w:r>
        <w:rPr>
          <w:rFonts w:ascii="Arial" w:hAnsi="Arial" w:cs="Arial"/>
        </w:rPr>
        <w:t>. 8</w:t>
      </w:r>
      <w:r w:rsidRPr="00396F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edition.  New York: McGraw Hill.</w:t>
      </w:r>
    </w:p>
    <w:p w:rsidR="009E4ABE" w:rsidRDefault="00D156EB" w:rsidP="009E4ABE">
      <w:pPr>
        <w:numPr>
          <w:ilvl w:val="0"/>
          <w:numId w:val="35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Boone, Louis E. dan David L. Kurtz. 2013. Contemporary Business. 14</w:t>
      </w:r>
      <w:r w:rsidRPr="00D156E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edition. Harcourt Inc. </w:t>
      </w:r>
    </w:p>
    <w:p w:rsidR="004D70C6" w:rsidRPr="00FC6CF4" w:rsidRDefault="004D70C6" w:rsidP="00AF01EF">
      <w:pPr>
        <w:rPr>
          <w:rFonts w:ascii="Arial" w:hAnsi="Arial" w:cs="Arial"/>
          <w:b/>
        </w:rPr>
      </w:pPr>
    </w:p>
    <w:tbl>
      <w:tblPr>
        <w:tblW w:w="13050" w:type="dxa"/>
        <w:jc w:val="center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5670"/>
        <w:gridCol w:w="4590"/>
      </w:tblGrid>
      <w:tr w:rsidR="004D70C6" w:rsidTr="00B94673">
        <w:trPr>
          <w:trHeight w:val="321"/>
          <w:jc w:val="center"/>
        </w:trPr>
        <w:tc>
          <w:tcPr>
            <w:tcW w:w="2790" w:type="dxa"/>
          </w:tcPr>
          <w:p w:rsidR="004D70C6" w:rsidRPr="007220DE" w:rsidRDefault="00B94673" w:rsidP="00B94673">
            <w:pPr>
              <w:pStyle w:val="Footer"/>
              <w:spacing w:line="240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Jakarta, 01 Maret 2014</w:t>
            </w:r>
          </w:p>
        </w:tc>
        <w:tc>
          <w:tcPr>
            <w:tcW w:w="5670" w:type="dxa"/>
          </w:tcPr>
          <w:p w:rsidR="004D70C6" w:rsidRPr="007220DE" w:rsidRDefault="004D70C6" w:rsidP="00B94673">
            <w:pPr>
              <w:pStyle w:val="Footer"/>
              <w:spacing w:line="24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7220DE">
              <w:rPr>
                <w:rFonts w:ascii="Arial" w:hAnsi="Arial" w:cs="Arial"/>
                <w:b/>
                <w:lang w:val="en-US" w:eastAsia="en-US"/>
              </w:rPr>
              <w:t>Nama Fungsi</w:t>
            </w:r>
          </w:p>
        </w:tc>
        <w:tc>
          <w:tcPr>
            <w:tcW w:w="4590" w:type="dxa"/>
          </w:tcPr>
          <w:p w:rsidR="004D70C6" w:rsidRPr="007220DE" w:rsidRDefault="004D70C6" w:rsidP="00B94673">
            <w:pPr>
              <w:pStyle w:val="Footer"/>
              <w:spacing w:line="24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7220DE">
              <w:rPr>
                <w:rFonts w:ascii="Arial" w:hAnsi="Arial" w:cs="Arial"/>
                <w:b/>
                <w:lang w:val="en-US" w:eastAsia="en-US"/>
              </w:rPr>
              <w:t>Paraf</w:t>
            </w:r>
            <w:r w:rsidR="00772727" w:rsidRPr="007220DE">
              <w:rPr>
                <w:rFonts w:ascii="Arial" w:hAnsi="Arial" w:cs="Arial"/>
                <w:b/>
                <w:lang w:val="en-US" w:eastAsia="en-US"/>
              </w:rPr>
              <w:t>/Tanggal</w:t>
            </w:r>
          </w:p>
        </w:tc>
      </w:tr>
      <w:tr w:rsidR="004D70C6" w:rsidTr="00B94673">
        <w:trPr>
          <w:trHeight w:val="321"/>
          <w:jc w:val="center"/>
        </w:trPr>
        <w:tc>
          <w:tcPr>
            <w:tcW w:w="2790" w:type="dxa"/>
          </w:tcPr>
          <w:p w:rsidR="004D70C6" w:rsidRPr="007220DE" w:rsidRDefault="007220DE" w:rsidP="00B94673">
            <w:pPr>
              <w:pStyle w:val="Footer"/>
              <w:spacing w:line="240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Dibuat o</w:t>
            </w:r>
            <w:r w:rsidR="004D70C6" w:rsidRPr="007220DE">
              <w:rPr>
                <w:rFonts w:ascii="Arial" w:hAnsi="Arial" w:cs="Arial"/>
                <w:lang w:val="en-US" w:eastAsia="en-US"/>
              </w:rPr>
              <w:t>leh</w:t>
            </w:r>
          </w:p>
        </w:tc>
        <w:tc>
          <w:tcPr>
            <w:tcW w:w="5670" w:type="dxa"/>
          </w:tcPr>
          <w:p w:rsidR="00CB2B0F" w:rsidRDefault="004D70C6" w:rsidP="00B94673">
            <w:pPr>
              <w:pStyle w:val="Footer"/>
              <w:spacing w:line="240" w:lineRule="auto"/>
              <w:rPr>
                <w:rFonts w:ascii="Arial" w:hAnsi="Arial" w:cs="Arial"/>
                <w:lang w:val="en-US" w:eastAsia="en-US"/>
              </w:rPr>
            </w:pPr>
            <w:r w:rsidRPr="007220DE">
              <w:rPr>
                <w:rFonts w:ascii="Arial" w:hAnsi="Arial" w:cs="Arial"/>
                <w:lang w:val="en-US" w:eastAsia="en-US"/>
              </w:rPr>
              <w:t>Koordinator MK</w:t>
            </w:r>
            <w:r w:rsidR="007E56F2">
              <w:rPr>
                <w:rFonts w:ascii="Arial" w:hAnsi="Arial" w:cs="Arial"/>
                <w:lang w:val="en-US" w:eastAsia="en-US"/>
              </w:rPr>
              <w:t xml:space="preserve">        </w:t>
            </w:r>
            <w:r w:rsidR="003E2C93">
              <w:rPr>
                <w:rFonts w:ascii="Arial" w:hAnsi="Arial" w:cs="Arial"/>
                <w:lang w:val="en-US" w:eastAsia="en-US"/>
              </w:rPr>
              <w:t xml:space="preserve">     </w:t>
            </w:r>
            <w:r w:rsidR="007E56F2">
              <w:rPr>
                <w:rFonts w:ascii="Arial" w:hAnsi="Arial" w:cs="Arial"/>
                <w:lang w:val="en-US" w:eastAsia="en-US"/>
              </w:rPr>
              <w:t xml:space="preserve"> : </w:t>
            </w:r>
          </w:p>
          <w:p w:rsidR="004D70C6" w:rsidRDefault="007E56F2" w:rsidP="00B94673">
            <w:pPr>
              <w:pStyle w:val="Footer"/>
              <w:spacing w:line="240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Yuli Harwani, Dra., MM</w:t>
            </w:r>
          </w:p>
          <w:p w:rsidR="003E2C93" w:rsidRPr="007220DE" w:rsidRDefault="003E2C93" w:rsidP="00B94673">
            <w:pPr>
              <w:pStyle w:val="Footer"/>
              <w:spacing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590" w:type="dxa"/>
          </w:tcPr>
          <w:p w:rsidR="004D70C6" w:rsidRPr="007220DE" w:rsidRDefault="004D70C6" w:rsidP="00B94673">
            <w:pPr>
              <w:pStyle w:val="Footer"/>
              <w:spacing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4D70C6" w:rsidTr="00B94673">
        <w:trPr>
          <w:trHeight w:val="321"/>
          <w:jc w:val="center"/>
        </w:trPr>
        <w:tc>
          <w:tcPr>
            <w:tcW w:w="2790" w:type="dxa"/>
          </w:tcPr>
          <w:p w:rsidR="004D70C6" w:rsidRPr="007220DE" w:rsidRDefault="007220DE" w:rsidP="00B94673">
            <w:pPr>
              <w:pStyle w:val="Footer"/>
              <w:spacing w:line="240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Diperiksa o</w:t>
            </w:r>
            <w:r w:rsidR="004D70C6" w:rsidRPr="007220DE">
              <w:rPr>
                <w:rFonts w:ascii="Arial" w:hAnsi="Arial" w:cs="Arial"/>
                <w:lang w:val="en-US" w:eastAsia="en-US"/>
              </w:rPr>
              <w:t>leh</w:t>
            </w:r>
          </w:p>
        </w:tc>
        <w:tc>
          <w:tcPr>
            <w:tcW w:w="5670" w:type="dxa"/>
          </w:tcPr>
          <w:p w:rsidR="00CB2B0F" w:rsidRDefault="004D70C6" w:rsidP="00B94673">
            <w:pPr>
              <w:pStyle w:val="Footer"/>
              <w:spacing w:line="240" w:lineRule="auto"/>
              <w:rPr>
                <w:rFonts w:ascii="Arial" w:hAnsi="Arial" w:cs="Arial"/>
                <w:lang w:val="en-US" w:eastAsia="en-US"/>
              </w:rPr>
            </w:pPr>
            <w:r w:rsidRPr="007220DE">
              <w:rPr>
                <w:rFonts w:ascii="Arial" w:hAnsi="Arial" w:cs="Arial"/>
                <w:lang w:val="en-US" w:eastAsia="en-US"/>
              </w:rPr>
              <w:t>Ketua Program Studi</w:t>
            </w:r>
            <w:r w:rsidR="003E2C93">
              <w:rPr>
                <w:rFonts w:ascii="Arial" w:hAnsi="Arial" w:cs="Arial"/>
                <w:lang w:val="en-US" w:eastAsia="en-US"/>
              </w:rPr>
              <w:t xml:space="preserve">    </w:t>
            </w:r>
            <w:r w:rsidR="007E56F2">
              <w:rPr>
                <w:rFonts w:ascii="Arial" w:hAnsi="Arial" w:cs="Arial"/>
                <w:lang w:val="en-US" w:eastAsia="en-US"/>
              </w:rPr>
              <w:t xml:space="preserve">: </w:t>
            </w:r>
          </w:p>
          <w:p w:rsidR="004D70C6" w:rsidRDefault="007E56F2" w:rsidP="00B94673">
            <w:pPr>
              <w:pStyle w:val="Footer"/>
              <w:spacing w:line="240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Dr. Rina Astini, </w:t>
            </w:r>
            <w:r w:rsidR="00771514">
              <w:rPr>
                <w:rFonts w:ascii="Arial" w:hAnsi="Arial" w:cs="Arial"/>
                <w:lang w:val="en-US" w:eastAsia="en-US"/>
              </w:rPr>
              <w:t xml:space="preserve">SE., </w:t>
            </w:r>
            <w:r>
              <w:rPr>
                <w:rFonts w:ascii="Arial" w:hAnsi="Arial" w:cs="Arial"/>
                <w:lang w:val="en-US" w:eastAsia="en-US"/>
              </w:rPr>
              <w:t>MM</w:t>
            </w:r>
          </w:p>
          <w:p w:rsidR="003E2C93" w:rsidRPr="007220DE" w:rsidRDefault="003E2C93" w:rsidP="00B94673">
            <w:pPr>
              <w:pStyle w:val="Footer"/>
              <w:spacing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590" w:type="dxa"/>
          </w:tcPr>
          <w:p w:rsidR="004D70C6" w:rsidRPr="007220DE" w:rsidRDefault="004D70C6" w:rsidP="00B94673">
            <w:pPr>
              <w:pStyle w:val="Footer"/>
              <w:spacing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4D70C6" w:rsidTr="00B94673">
        <w:trPr>
          <w:trHeight w:val="341"/>
          <w:jc w:val="center"/>
        </w:trPr>
        <w:tc>
          <w:tcPr>
            <w:tcW w:w="2790" w:type="dxa"/>
          </w:tcPr>
          <w:p w:rsidR="004D70C6" w:rsidRPr="007220DE" w:rsidRDefault="007220DE" w:rsidP="00B94673">
            <w:pPr>
              <w:pStyle w:val="Footer"/>
              <w:spacing w:line="240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Disahkan o</w:t>
            </w:r>
            <w:r w:rsidR="004D70C6" w:rsidRPr="007220DE">
              <w:rPr>
                <w:rFonts w:ascii="Arial" w:hAnsi="Arial" w:cs="Arial"/>
                <w:lang w:val="en-US" w:eastAsia="en-US"/>
              </w:rPr>
              <w:t>leh</w:t>
            </w:r>
          </w:p>
        </w:tc>
        <w:tc>
          <w:tcPr>
            <w:tcW w:w="5670" w:type="dxa"/>
          </w:tcPr>
          <w:p w:rsidR="00CB2B0F" w:rsidRDefault="004D70C6" w:rsidP="00B94673">
            <w:pPr>
              <w:pStyle w:val="Footer"/>
              <w:spacing w:line="240" w:lineRule="auto"/>
              <w:rPr>
                <w:rFonts w:ascii="Arial" w:hAnsi="Arial" w:cs="Arial"/>
                <w:lang w:val="en-US" w:eastAsia="en-US"/>
              </w:rPr>
            </w:pPr>
            <w:r w:rsidRPr="007220DE">
              <w:rPr>
                <w:rFonts w:ascii="Arial" w:hAnsi="Arial" w:cs="Arial"/>
                <w:lang w:val="en-US" w:eastAsia="en-US"/>
              </w:rPr>
              <w:t>Dekan</w:t>
            </w:r>
            <w:r w:rsidR="007E56F2">
              <w:rPr>
                <w:rFonts w:ascii="Arial" w:hAnsi="Arial" w:cs="Arial"/>
                <w:lang w:val="en-US" w:eastAsia="en-US"/>
              </w:rPr>
              <w:t xml:space="preserve">                        </w:t>
            </w:r>
            <w:r w:rsidR="003E2C93">
              <w:rPr>
                <w:rFonts w:ascii="Arial" w:hAnsi="Arial" w:cs="Arial"/>
                <w:lang w:val="en-US" w:eastAsia="en-US"/>
              </w:rPr>
              <w:t xml:space="preserve">    </w:t>
            </w:r>
            <w:r w:rsidR="007E56F2">
              <w:rPr>
                <w:rFonts w:ascii="Arial" w:hAnsi="Arial" w:cs="Arial"/>
                <w:lang w:val="en-US" w:eastAsia="en-US"/>
              </w:rPr>
              <w:t xml:space="preserve">: </w:t>
            </w:r>
          </w:p>
          <w:p w:rsidR="004D70C6" w:rsidRDefault="00E476C7" w:rsidP="00B94673">
            <w:pPr>
              <w:pStyle w:val="Footer"/>
              <w:spacing w:line="240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Prof. </w:t>
            </w:r>
            <w:r w:rsidR="007E56F2">
              <w:rPr>
                <w:rFonts w:ascii="Arial" w:hAnsi="Arial" w:cs="Arial"/>
                <w:lang w:val="en-US" w:eastAsia="en-US"/>
              </w:rPr>
              <w:t xml:space="preserve">Dr. Wiwik Utami, Ak. </w:t>
            </w:r>
            <w:r w:rsidR="00B94673">
              <w:rPr>
                <w:rFonts w:ascii="Arial" w:hAnsi="Arial" w:cs="Arial"/>
                <w:lang w:val="en-US" w:eastAsia="en-US"/>
              </w:rPr>
              <w:t>MS., CA</w:t>
            </w:r>
          </w:p>
          <w:p w:rsidR="003E2C93" w:rsidRPr="007220DE" w:rsidRDefault="003E2C93" w:rsidP="00B94673">
            <w:pPr>
              <w:pStyle w:val="Footer"/>
              <w:spacing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590" w:type="dxa"/>
          </w:tcPr>
          <w:p w:rsidR="004D70C6" w:rsidRPr="007220DE" w:rsidRDefault="004D70C6" w:rsidP="00B94673">
            <w:pPr>
              <w:pStyle w:val="Footer"/>
              <w:spacing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A962E8" w:rsidRDefault="00A962E8" w:rsidP="00AF01EF"/>
    <w:sectPr w:rsidR="00A962E8" w:rsidSect="000627FF">
      <w:footerReference w:type="default" r:id="rId10"/>
      <w:pgSz w:w="15840" w:h="12240" w:orient="landscape"/>
      <w:pgMar w:top="426" w:right="81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C1" w:rsidRDefault="004555C1" w:rsidP="00AF01EF">
      <w:pPr>
        <w:spacing w:line="240" w:lineRule="auto"/>
      </w:pPr>
      <w:r>
        <w:separator/>
      </w:r>
    </w:p>
  </w:endnote>
  <w:endnote w:type="continuationSeparator" w:id="0">
    <w:p w:rsidR="004555C1" w:rsidRDefault="004555C1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C1" w:rsidRDefault="004555C1" w:rsidP="00AF01EF">
      <w:pPr>
        <w:spacing w:line="240" w:lineRule="auto"/>
      </w:pPr>
      <w:r>
        <w:separator/>
      </w:r>
    </w:p>
  </w:footnote>
  <w:footnote w:type="continuationSeparator" w:id="0">
    <w:p w:rsidR="004555C1" w:rsidRDefault="004555C1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2E"/>
    <w:multiLevelType w:val="hybridMultilevel"/>
    <w:tmpl w:val="513A8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2B1"/>
    <w:multiLevelType w:val="hybridMultilevel"/>
    <w:tmpl w:val="17849E6C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03D41D2B"/>
    <w:multiLevelType w:val="hybridMultilevel"/>
    <w:tmpl w:val="8946A9B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5676EF6"/>
    <w:multiLevelType w:val="hybridMultilevel"/>
    <w:tmpl w:val="21A2CFFE"/>
    <w:lvl w:ilvl="0" w:tplc="59DCDA30">
      <w:start w:val="7"/>
      <w:numFmt w:val="bullet"/>
      <w:lvlText w:val="-"/>
      <w:lvlJc w:val="left"/>
      <w:pPr>
        <w:ind w:left="41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4">
    <w:nsid w:val="064E7E48"/>
    <w:multiLevelType w:val="hybridMultilevel"/>
    <w:tmpl w:val="9C64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A321A"/>
    <w:multiLevelType w:val="hybridMultilevel"/>
    <w:tmpl w:val="794A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0A0E"/>
    <w:multiLevelType w:val="hybridMultilevel"/>
    <w:tmpl w:val="598CDA02"/>
    <w:lvl w:ilvl="0" w:tplc="5952F74A">
      <w:start w:val="2"/>
      <w:numFmt w:val="decimal"/>
      <w:lvlText w:val="%1."/>
      <w:lvlJc w:val="left"/>
      <w:pPr>
        <w:ind w:left="3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8" w:hanging="360"/>
      </w:pPr>
    </w:lvl>
    <w:lvl w:ilvl="2" w:tplc="0409001B" w:tentative="1">
      <w:start w:val="1"/>
      <w:numFmt w:val="lowerRoman"/>
      <w:lvlText w:val="%3."/>
      <w:lvlJc w:val="right"/>
      <w:pPr>
        <w:ind w:left="4728" w:hanging="180"/>
      </w:pPr>
    </w:lvl>
    <w:lvl w:ilvl="3" w:tplc="0409000F" w:tentative="1">
      <w:start w:val="1"/>
      <w:numFmt w:val="decimal"/>
      <w:lvlText w:val="%4."/>
      <w:lvlJc w:val="left"/>
      <w:pPr>
        <w:ind w:left="5448" w:hanging="360"/>
      </w:pPr>
    </w:lvl>
    <w:lvl w:ilvl="4" w:tplc="04090019" w:tentative="1">
      <w:start w:val="1"/>
      <w:numFmt w:val="lowerLetter"/>
      <w:lvlText w:val="%5."/>
      <w:lvlJc w:val="left"/>
      <w:pPr>
        <w:ind w:left="6168" w:hanging="360"/>
      </w:pPr>
    </w:lvl>
    <w:lvl w:ilvl="5" w:tplc="0409001B" w:tentative="1">
      <w:start w:val="1"/>
      <w:numFmt w:val="lowerRoman"/>
      <w:lvlText w:val="%6."/>
      <w:lvlJc w:val="right"/>
      <w:pPr>
        <w:ind w:left="6888" w:hanging="180"/>
      </w:pPr>
    </w:lvl>
    <w:lvl w:ilvl="6" w:tplc="0409000F" w:tentative="1">
      <w:start w:val="1"/>
      <w:numFmt w:val="decimal"/>
      <w:lvlText w:val="%7."/>
      <w:lvlJc w:val="left"/>
      <w:pPr>
        <w:ind w:left="7608" w:hanging="360"/>
      </w:pPr>
    </w:lvl>
    <w:lvl w:ilvl="7" w:tplc="04090019" w:tentative="1">
      <w:start w:val="1"/>
      <w:numFmt w:val="lowerLetter"/>
      <w:lvlText w:val="%8."/>
      <w:lvlJc w:val="left"/>
      <w:pPr>
        <w:ind w:left="8328" w:hanging="360"/>
      </w:pPr>
    </w:lvl>
    <w:lvl w:ilvl="8" w:tplc="040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7">
    <w:nsid w:val="111F0240"/>
    <w:multiLevelType w:val="hybridMultilevel"/>
    <w:tmpl w:val="1B7255E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>
    <w:nsid w:val="12EB012A"/>
    <w:multiLevelType w:val="hybridMultilevel"/>
    <w:tmpl w:val="9796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20799"/>
    <w:multiLevelType w:val="hybridMultilevel"/>
    <w:tmpl w:val="E082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16E26"/>
    <w:multiLevelType w:val="hybridMultilevel"/>
    <w:tmpl w:val="8A68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A65E6"/>
    <w:multiLevelType w:val="hybridMultilevel"/>
    <w:tmpl w:val="CDA8618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1B1D4E8F"/>
    <w:multiLevelType w:val="hybridMultilevel"/>
    <w:tmpl w:val="B6126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FF1D59"/>
    <w:multiLevelType w:val="hybridMultilevel"/>
    <w:tmpl w:val="1F9AE00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>
    <w:nsid w:val="1D335D2A"/>
    <w:multiLevelType w:val="hybridMultilevel"/>
    <w:tmpl w:val="6BF89C74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507E39"/>
    <w:multiLevelType w:val="hybridMultilevel"/>
    <w:tmpl w:val="4256686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2C416474"/>
    <w:multiLevelType w:val="hybridMultilevel"/>
    <w:tmpl w:val="564E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1">
    <w:nsid w:val="380F5ACE"/>
    <w:multiLevelType w:val="hybridMultilevel"/>
    <w:tmpl w:val="CAD25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>
    <w:nsid w:val="3D4C55B7"/>
    <w:multiLevelType w:val="hybridMultilevel"/>
    <w:tmpl w:val="22742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53590C"/>
    <w:multiLevelType w:val="hybridMultilevel"/>
    <w:tmpl w:val="3498F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766A4"/>
    <w:multiLevelType w:val="hybridMultilevel"/>
    <w:tmpl w:val="B9440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5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49B605A1"/>
    <w:multiLevelType w:val="hybridMultilevel"/>
    <w:tmpl w:val="0BA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16665"/>
    <w:multiLevelType w:val="hybridMultilevel"/>
    <w:tmpl w:val="DFE8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132B2A"/>
    <w:multiLevelType w:val="hybridMultilevel"/>
    <w:tmpl w:val="3FF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103CD"/>
    <w:multiLevelType w:val="hybridMultilevel"/>
    <w:tmpl w:val="574A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590881"/>
    <w:multiLevelType w:val="hybridMultilevel"/>
    <w:tmpl w:val="9D9E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83089"/>
    <w:multiLevelType w:val="hybridMultilevel"/>
    <w:tmpl w:val="65B66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7A441E"/>
    <w:multiLevelType w:val="hybridMultilevel"/>
    <w:tmpl w:val="04FC968A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3">
    <w:nsid w:val="6880339E"/>
    <w:multiLevelType w:val="hybridMultilevel"/>
    <w:tmpl w:val="ECA65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F2A56"/>
    <w:multiLevelType w:val="hybridMultilevel"/>
    <w:tmpl w:val="53A2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5C2BFC"/>
    <w:multiLevelType w:val="hybridMultilevel"/>
    <w:tmpl w:val="6BA4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C743F2"/>
    <w:multiLevelType w:val="hybridMultilevel"/>
    <w:tmpl w:val="B1D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04544E"/>
    <w:multiLevelType w:val="hybridMultilevel"/>
    <w:tmpl w:val="FF96DF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8">
    <w:nsid w:val="7BF35DC3"/>
    <w:multiLevelType w:val="hybridMultilevel"/>
    <w:tmpl w:val="805A775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>
    <w:nsid w:val="7C0E7EF2"/>
    <w:multiLevelType w:val="hybridMultilevel"/>
    <w:tmpl w:val="AB2C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34"/>
  </w:num>
  <w:num w:numId="4">
    <w:abstractNumId w:val="18"/>
  </w:num>
  <w:num w:numId="5">
    <w:abstractNumId w:val="33"/>
  </w:num>
  <w:num w:numId="6">
    <w:abstractNumId w:val="8"/>
  </w:num>
  <w:num w:numId="7">
    <w:abstractNumId w:val="13"/>
  </w:num>
  <w:num w:numId="8">
    <w:abstractNumId w:val="11"/>
  </w:num>
  <w:num w:numId="9">
    <w:abstractNumId w:val="30"/>
  </w:num>
  <w:num w:numId="10">
    <w:abstractNumId w:val="4"/>
  </w:num>
  <w:num w:numId="11">
    <w:abstractNumId w:val="27"/>
  </w:num>
  <w:num w:numId="12">
    <w:abstractNumId w:val="36"/>
  </w:num>
  <w:num w:numId="13">
    <w:abstractNumId w:val="26"/>
  </w:num>
  <w:num w:numId="14">
    <w:abstractNumId w:val="29"/>
  </w:num>
  <w:num w:numId="15">
    <w:abstractNumId w:val="9"/>
  </w:num>
  <w:num w:numId="16">
    <w:abstractNumId w:val="0"/>
  </w:num>
  <w:num w:numId="17">
    <w:abstractNumId w:val="35"/>
  </w:num>
  <w:num w:numId="18">
    <w:abstractNumId w:val="32"/>
  </w:num>
  <w:num w:numId="19">
    <w:abstractNumId w:val="14"/>
  </w:num>
  <w:num w:numId="20">
    <w:abstractNumId w:val="38"/>
  </w:num>
  <w:num w:numId="21">
    <w:abstractNumId w:val="1"/>
  </w:num>
  <w:num w:numId="22">
    <w:abstractNumId w:val="24"/>
  </w:num>
  <w:num w:numId="23">
    <w:abstractNumId w:val="12"/>
  </w:num>
  <w:num w:numId="24">
    <w:abstractNumId w:val="22"/>
  </w:num>
  <w:num w:numId="25">
    <w:abstractNumId w:val="39"/>
  </w:num>
  <w:num w:numId="26">
    <w:abstractNumId w:val="37"/>
  </w:num>
  <w:num w:numId="27">
    <w:abstractNumId w:val="7"/>
  </w:num>
  <w:num w:numId="28">
    <w:abstractNumId w:val="21"/>
  </w:num>
  <w:num w:numId="29">
    <w:abstractNumId w:val="17"/>
  </w:num>
  <w:num w:numId="30">
    <w:abstractNumId w:val="2"/>
  </w:num>
  <w:num w:numId="31">
    <w:abstractNumId w:val="15"/>
  </w:num>
  <w:num w:numId="32">
    <w:abstractNumId w:val="28"/>
  </w:num>
  <w:num w:numId="33">
    <w:abstractNumId w:val="20"/>
  </w:num>
  <w:num w:numId="34">
    <w:abstractNumId w:val="25"/>
  </w:num>
  <w:num w:numId="35">
    <w:abstractNumId w:val="16"/>
  </w:num>
  <w:num w:numId="36">
    <w:abstractNumId w:val="5"/>
  </w:num>
  <w:num w:numId="37">
    <w:abstractNumId w:val="19"/>
  </w:num>
  <w:num w:numId="38">
    <w:abstractNumId w:val="23"/>
  </w:num>
  <w:num w:numId="39">
    <w:abstractNumId w:val="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taVJKeXiSKzctFYcOvTbLQ8lkHg=" w:salt="QnHIN16WZGNFCWU2Acxp7Q==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30970"/>
    <w:rsid w:val="000627FF"/>
    <w:rsid w:val="000815FB"/>
    <w:rsid w:val="000A7DC8"/>
    <w:rsid w:val="000E5AC0"/>
    <w:rsid w:val="00113FDA"/>
    <w:rsid w:val="00115A85"/>
    <w:rsid w:val="001305AD"/>
    <w:rsid w:val="00137F34"/>
    <w:rsid w:val="00184A05"/>
    <w:rsid w:val="001A22B9"/>
    <w:rsid w:val="001E46B9"/>
    <w:rsid w:val="002047B2"/>
    <w:rsid w:val="00214B72"/>
    <w:rsid w:val="00216343"/>
    <w:rsid w:val="00240C60"/>
    <w:rsid w:val="00246FBD"/>
    <w:rsid w:val="00292931"/>
    <w:rsid w:val="00293497"/>
    <w:rsid w:val="002D43B4"/>
    <w:rsid w:val="002D562B"/>
    <w:rsid w:val="002F36F2"/>
    <w:rsid w:val="00357990"/>
    <w:rsid w:val="003651D2"/>
    <w:rsid w:val="00374521"/>
    <w:rsid w:val="00396FC5"/>
    <w:rsid w:val="003C2F93"/>
    <w:rsid w:val="003E2AAE"/>
    <w:rsid w:val="003E2C93"/>
    <w:rsid w:val="003E5700"/>
    <w:rsid w:val="004158DF"/>
    <w:rsid w:val="00422303"/>
    <w:rsid w:val="00426145"/>
    <w:rsid w:val="0043700E"/>
    <w:rsid w:val="00437202"/>
    <w:rsid w:val="004555C1"/>
    <w:rsid w:val="00477F25"/>
    <w:rsid w:val="00487C83"/>
    <w:rsid w:val="004A36F3"/>
    <w:rsid w:val="004B580C"/>
    <w:rsid w:val="004D70C6"/>
    <w:rsid w:val="00505DA5"/>
    <w:rsid w:val="00517FDF"/>
    <w:rsid w:val="00525E30"/>
    <w:rsid w:val="00540E0E"/>
    <w:rsid w:val="00542F57"/>
    <w:rsid w:val="005521F4"/>
    <w:rsid w:val="005A4FA5"/>
    <w:rsid w:val="005A4FB3"/>
    <w:rsid w:val="005B44C4"/>
    <w:rsid w:val="005C4342"/>
    <w:rsid w:val="00601EFC"/>
    <w:rsid w:val="00656D39"/>
    <w:rsid w:val="006877B7"/>
    <w:rsid w:val="006A4621"/>
    <w:rsid w:val="006D0507"/>
    <w:rsid w:val="006F34CB"/>
    <w:rsid w:val="006F39CF"/>
    <w:rsid w:val="00715E45"/>
    <w:rsid w:val="007220DE"/>
    <w:rsid w:val="00733A68"/>
    <w:rsid w:val="0073457B"/>
    <w:rsid w:val="00771514"/>
    <w:rsid w:val="00772727"/>
    <w:rsid w:val="007B6951"/>
    <w:rsid w:val="007E56F2"/>
    <w:rsid w:val="00801A3D"/>
    <w:rsid w:val="0081526B"/>
    <w:rsid w:val="00853B0C"/>
    <w:rsid w:val="0087465A"/>
    <w:rsid w:val="008937F6"/>
    <w:rsid w:val="008A19D9"/>
    <w:rsid w:val="008A3212"/>
    <w:rsid w:val="008A3B3E"/>
    <w:rsid w:val="008B3B9F"/>
    <w:rsid w:val="00905C40"/>
    <w:rsid w:val="00912799"/>
    <w:rsid w:val="00915424"/>
    <w:rsid w:val="009157E4"/>
    <w:rsid w:val="00926960"/>
    <w:rsid w:val="00933600"/>
    <w:rsid w:val="0094435A"/>
    <w:rsid w:val="009A24AD"/>
    <w:rsid w:val="009C4D17"/>
    <w:rsid w:val="009E4ABE"/>
    <w:rsid w:val="009F28CC"/>
    <w:rsid w:val="00A17C0C"/>
    <w:rsid w:val="00A30680"/>
    <w:rsid w:val="00A42C6C"/>
    <w:rsid w:val="00A447AE"/>
    <w:rsid w:val="00A61EA4"/>
    <w:rsid w:val="00A962E8"/>
    <w:rsid w:val="00AA5A63"/>
    <w:rsid w:val="00AB6E8B"/>
    <w:rsid w:val="00AC7ECA"/>
    <w:rsid w:val="00AE02E5"/>
    <w:rsid w:val="00AF01EF"/>
    <w:rsid w:val="00AF04A2"/>
    <w:rsid w:val="00AF14ED"/>
    <w:rsid w:val="00AF29B0"/>
    <w:rsid w:val="00B94673"/>
    <w:rsid w:val="00BA6E9A"/>
    <w:rsid w:val="00BC5576"/>
    <w:rsid w:val="00C15CE2"/>
    <w:rsid w:val="00C35258"/>
    <w:rsid w:val="00C50E70"/>
    <w:rsid w:val="00C76D7F"/>
    <w:rsid w:val="00C87AD2"/>
    <w:rsid w:val="00C91106"/>
    <w:rsid w:val="00CA4C80"/>
    <w:rsid w:val="00CB2B0F"/>
    <w:rsid w:val="00CC18EB"/>
    <w:rsid w:val="00CC4A11"/>
    <w:rsid w:val="00CF1D7F"/>
    <w:rsid w:val="00CF5675"/>
    <w:rsid w:val="00D0524F"/>
    <w:rsid w:val="00D11E65"/>
    <w:rsid w:val="00D156EB"/>
    <w:rsid w:val="00D15F60"/>
    <w:rsid w:val="00D46991"/>
    <w:rsid w:val="00D50332"/>
    <w:rsid w:val="00D8082F"/>
    <w:rsid w:val="00DA2759"/>
    <w:rsid w:val="00DC0646"/>
    <w:rsid w:val="00DC17CB"/>
    <w:rsid w:val="00DC6FC2"/>
    <w:rsid w:val="00DD7591"/>
    <w:rsid w:val="00E11670"/>
    <w:rsid w:val="00E30A58"/>
    <w:rsid w:val="00E3277F"/>
    <w:rsid w:val="00E342DF"/>
    <w:rsid w:val="00E42857"/>
    <w:rsid w:val="00E4418E"/>
    <w:rsid w:val="00E476C7"/>
    <w:rsid w:val="00E54333"/>
    <w:rsid w:val="00E57842"/>
    <w:rsid w:val="00E63874"/>
    <w:rsid w:val="00E67D82"/>
    <w:rsid w:val="00E82C9C"/>
    <w:rsid w:val="00E94043"/>
    <w:rsid w:val="00EA3E45"/>
    <w:rsid w:val="00EC417E"/>
    <w:rsid w:val="00ED232D"/>
    <w:rsid w:val="00F2038D"/>
    <w:rsid w:val="00F20493"/>
    <w:rsid w:val="00F56069"/>
    <w:rsid w:val="00F678A2"/>
    <w:rsid w:val="00F67B61"/>
    <w:rsid w:val="00F71D7D"/>
    <w:rsid w:val="00F81CE6"/>
    <w:rsid w:val="00F843E9"/>
    <w:rsid w:val="00FA22CB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6F22-1B3B-4166-A4C4-5EE60EF4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2014-10-21T04:23:00Z</cp:lastPrinted>
  <dcterms:created xsi:type="dcterms:W3CDTF">2015-06-17T04:06:00Z</dcterms:created>
  <dcterms:modified xsi:type="dcterms:W3CDTF">2015-06-17T04:06:00Z</dcterms:modified>
</cp:coreProperties>
</file>