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59"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10159"/>
        <w:gridCol w:w="1843"/>
      </w:tblGrid>
      <w:tr w:rsidR="003E2AAE" w:rsidRPr="00794582">
        <w:tblPrEx>
          <w:tblCellMar>
            <w:top w:w="0" w:type="dxa"/>
            <w:bottom w:w="0" w:type="dxa"/>
          </w:tblCellMar>
        </w:tblPrEx>
        <w:trPr>
          <w:trHeight w:val="1505"/>
        </w:trPr>
        <w:tc>
          <w:tcPr>
            <w:tcW w:w="1957" w:type="dxa"/>
          </w:tcPr>
          <w:p w:rsidR="003E2AAE" w:rsidRDefault="0045034F" w:rsidP="00FF4D4E">
            <w:bookmarkStart w:id="0" w:name="_GoBack"/>
            <w:bookmarkEnd w:id="0"/>
            <w:r>
              <w:rPr>
                <w:noProof/>
              </w:rPr>
              <mc:AlternateContent>
                <mc:Choice Requires="wps">
                  <w:drawing>
                    <wp:anchor distT="0" distB="0" distL="114300" distR="114300" simplePos="0" relativeHeight="251656704" behindDoc="0" locked="0" layoutInCell="1" allowOverlap="1">
                      <wp:simplePos x="0" y="0"/>
                      <wp:positionH relativeFrom="column">
                        <wp:posOffset>9525</wp:posOffset>
                      </wp:positionH>
                      <wp:positionV relativeFrom="paragraph">
                        <wp:posOffset>16510</wp:posOffset>
                      </wp:positionV>
                      <wp:extent cx="1081405" cy="960755"/>
                      <wp:effectExtent l="0" t="190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B62" w:rsidRPr="00794582" w:rsidRDefault="0045034F" w:rsidP="003E2AAE">
                                  <w:pPr>
                                    <w:rPr>
                                      <w:color w:val="FFFFFF"/>
                                    </w:rPr>
                                  </w:pPr>
                                  <w:r>
                                    <w:rPr>
                                      <w:noProof/>
                                      <w:color w:val="FFFFFF"/>
                                    </w:rPr>
                                    <w:drawing>
                                      <wp:inline distT="0" distB="0" distL="0" distR="0">
                                        <wp:extent cx="902335" cy="843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335" cy="8432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1.3pt;width:85.15pt;height:75.6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" stroked="f">
                      <v:textbox style="mso-fit-shape-to-text:t">
                        <w:txbxContent>
                          <w:p w:rsidR="00556B62" w:rsidRPr="00794582" w:rsidRDefault="0045034F" w:rsidP="003E2AAE">
                            <w:pPr>
                              <w:rPr>
                                <w:color w:val="FFFFFF"/>
                              </w:rPr>
                            </w:pPr>
                            <w:r>
                              <w:rPr>
                                <w:noProof/>
                                <w:color w:val="FFFFFF"/>
                              </w:rPr>
                              <w:drawing>
                                <wp:inline distT="0" distB="0" distL="0" distR="0">
                                  <wp:extent cx="902335" cy="843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335" cy="843280"/>
                                          </a:xfrm>
                                          <a:prstGeom prst="rect">
                                            <a:avLst/>
                                          </a:prstGeom>
                                          <a:noFill/>
                                          <a:ln>
                                            <a:noFill/>
                                          </a:ln>
                                        </pic:spPr>
                                      </pic:pic>
                                    </a:graphicData>
                                  </a:graphic>
                                </wp:inline>
                              </w:drawing>
                            </w:r>
                          </w:p>
                        </w:txbxContent>
                      </v:textbox>
                    </v:shape>
                  </w:pict>
                </mc:Fallback>
              </mc:AlternateContent>
            </w:r>
          </w:p>
        </w:tc>
        <w:tc>
          <w:tcPr>
            <w:tcW w:w="10159" w:type="dxa"/>
          </w:tcPr>
          <w:p w:rsidR="003E2AAE" w:rsidRDefault="003E2AAE" w:rsidP="00FF4D4E"/>
          <w:p w:rsidR="003E2AAE" w:rsidRPr="00B37EB1" w:rsidRDefault="00C15CE2" w:rsidP="00FF4D4E">
            <w:pPr>
              <w:jc w:val="center"/>
              <w:rPr>
                <w:rFonts w:ascii="Arial" w:hAnsi="Arial" w:cs="Arial"/>
                <w:b/>
                <w:sz w:val="28"/>
                <w:szCs w:val="28"/>
                <w:lang w:val="sv-SE"/>
              </w:rPr>
            </w:pPr>
            <w:r w:rsidRPr="00B37EB1">
              <w:rPr>
                <w:rFonts w:ascii="Arial" w:hAnsi="Arial" w:cs="Arial"/>
                <w:b/>
                <w:sz w:val="28"/>
                <w:szCs w:val="28"/>
                <w:lang w:val="sv-SE"/>
              </w:rPr>
              <w:t>RANCANGAN PEMBELAJARAN</w:t>
            </w:r>
          </w:p>
          <w:p w:rsidR="00C15CE2" w:rsidRPr="00B37EB1" w:rsidRDefault="00C15CE2" w:rsidP="00FF4D4E">
            <w:pPr>
              <w:jc w:val="center"/>
              <w:rPr>
                <w:rFonts w:ascii="Arial" w:hAnsi="Arial" w:cs="Arial"/>
                <w:b/>
                <w:sz w:val="28"/>
                <w:szCs w:val="28"/>
                <w:lang w:val="sv-SE"/>
              </w:rPr>
            </w:pPr>
            <w:r w:rsidRPr="00B37EB1">
              <w:rPr>
                <w:rFonts w:ascii="Arial" w:hAnsi="Arial" w:cs="Arial"/>
                <w:b/>
                <w:sz w:val="28"/>
                <w:szCs w:val="28"/>
                <w:lang w:val="sv-SE"/>
              </w:rPr>
              <w:t>PROGRAM STUDI S1 MANAJEMEN</w:t>
            </w:r>
          </w:p>
          <w:p w:rsidR="003E2AAE" w:rsidRPr="00B37EB1" w:rsidRDefault="00C15CE2" w:rsidP="00C15CE2">
            <w:pPr>
              <w:jc w:val="center"/>
              <w:rPr>
                <w:lang w:val="sv-SE"/>
              </w:rPr>
            </w:pPr>
            <w:r w:rsidRPr="00B37EB1">
              <w:rPr>
                <w:rFonts w:ascii="Arial" w:hAnsi="Arial" w:cs="Arial"/>
                <w:b/>
                <w:sz w:val="28"/>
                <w:szCs w:val="28"/>
                <w:lang w:val="sv-SE"/>
              </w:rPr>
              <w:t>FAKULTAS EKONOMI</w:t>
            </w:r>
          </w:p>
        </w:tc>
        <w:tc>
          <w:tcPr>
            <w:tcW w:w="1843" w:type="dxa"/>
          </w:tcPr>
          <w:p w:rsidR="003E2AAE" w:rsidRPr="006976A9" w:rsidRDefault="003E2AAE" w:rsidP="003E2AAE">
            <w:pPr>
              <w:ind w:right="-2088"/>
              <w:rPr>
                <w:rFonts w:ascii="Book Antiqua" w:hAnsi="Book Antiqua"/>
                <w:sz w:val="110"/>
                <w:szCs w:val="110"/>
              </w:rPr>
            </w:pPr>
            <w:r w:rsidRPr="00B37EB1">
              <w:rPr>
                <w:rFonts w:ascii="Book Antiqua" w:hAnsi="Book Antiqua"/>
                <w:sz w:val="110"/>
                <w:szCs w:val="110"/>
                <w:lang w:val="sv-SE"/>
              </w:rPr>
              <w:t xml:space="preserve"> </w:t>
            </w:r>
            <w:r w:rsidRPr="006976A9">
              <w:rPr>
                <w:rFonts w:ascii="Book Antiqua" w:hAnsi="Book Antiqua"/>
                <w:sz w:val="110"/>
                <w:szCs w:val="110"/>
              </w:rPr>
              <w:t>Q</w:t>
            </w:r>
          </w:p>
        </w:tc>
      </w:tr>
    </w:tbl>
    <w:p w:rsidR="003E2AAE" w:rsidRPr="00794582" w:rsidRDefault="003E2AAE" w:rsidP="003E2AAE">
      <w:pPr>
        <w:rPr>
          <w:rFonts w:ascii="Arial" w:hAnsi="Arial" w:cs="Arial"/>
          <w:sz w:val="10"/>
          <w:szCs w:val="10"/>
        </w:rPr>
      </w:pPr>
    </w:p>
    <w:tbl>
      <w:tblPr>
        <w:tblW w:w="13959"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0"/>
        <w:gridCol w:w="3385"/>
        <w:gridCol w:w="1425"/>
        <w:gridCol w:w="1425"/>
        <w:gridCol w:w="1247"/>
        <w:gridCol w:w="1425"/>
        <w:gridCol w:w="1247"/>
        <w:gridCol w:w="1845"/>
      </w:tblGrid>
      <w:tr w:rsidR="003E2AAE" w:rsidRPr="00794582">
        <w:tblPrEx>
          <w:tblCellMar>
            <w:top w:w="0" w:type="dxa"/>
            <w:bottom w:w="0" w:type="dxa"/>
          </w:tblCellMar>
        </w:tblPrEx>
        <w:trPr>
          <w:trHeight w:val="236"/>
        </w:trPr>
        <w:tc>
          <w:tcPr>
            <w:tcW w:w="1960" w:type="dxa"/>
          </w:tcPr>
          <w:p w:rsidR="003E2AAE" w:rsidRPr="00794582" w:rsidRDefault="003E2AAE" w:rsidP="00FF4D4E">
            <w:pPr>
              <w:rPr>
                <w:rFonts w:ascii="Arial" w:hAnsi="Arial" w:cs="Arial"/>
                <w:sz w:val="20"/>
                <w:szCs w:val="20"/>
              </w:rPr>
            </w:pPr>
            <w:r w:rsidRPr="00794582">
              <w:rPr>
                <w:rFonts w:ascii="Arial" w:hAnsi="Arial" w:cs="Arial"/>
                <w:sz w:val="20"/>
                <w:szCs w:val="20"/>
              </w:rPr>
              <w:t>No. Dokumen</w:t>
            </w:r>
          </w:p>
        </w:tc>
        <w:tc>
          <w:tcPr>
            <w:tcW w:w="3385" w:type="dxa"/>
          </w:tcPr>
          <w:p w:rsidR="003E2AAE" w:rsidRPr="00794582" w:rsidRDefault="003E2AAE" w:rsidP="00FF4D4E">
            <w:pPr>
              <w:rPr>
                <w:rFonts w:ascii="Arial" w:hAnsi="Arial" w:cs="Arial"/>
                <w:b/>
                <w:sz w:val="20"/>
                <w:szCs w:val="20"/>
              </w:rPr>
            </w:pPr>
            <w:r>
              <w:rPr>
                <w:rFonts w:ascii="Arial" w:hAnsi="Arial" w:cs="Arial"/>
                <w:b/>
                <w:sz w:val="20"/>
                <w:szCs w:val="20"/>
              </w:rPr>
              <w:t>061.423.4.35.02</w:t>
            </w:r>
          </w:p>
        </w:tc>
        <w:tc>
          <w:tcPr>
            <w:tcW w:w="8614" w:type="dxa"/>
            <w:gridSpan w:val="6"/>
          </w:tcPr>
          <w:p w:rsidR="003E2AAE" w:rsidRPr="00794582" w:rsidRDefault="003E2AAE" w:rsidP="00FF4D4E">
            <w:pPr>
              <w:rPr>
                <w:rFonts w:ascii="Arial" w:hAnsi="Arial" w:cs="Arial"/>
                <w:b/>
                <w:sz w:val="20"/>
                <w:szCs w:val="20"/>
              </w:rPr>
            </w:pPr>
          </w:p>
        </w:tc>
      </w:tr>
      <w:tr w:rsidR="003E2AAE" w:rsidRPr="00794582">
        <w:tblPrEx>
          <w:tblCellMar>
            <w:top w:w="0" w:type="dxa"/>
            <w:bottom w:w="0" w:type="dxa"/>
          </w:tblCellMar>
        </w:tblPrEx>
        <w:trPr>
          <w:trHeight w:val="242"/>
        </w:trPr>
        <w:tc>
          <w:tcPr>
            <w:tcW w:w="1960" w:type="dxa"/>
          </w:tcPr>
          <w:p w:rsidR="003E2AAE" w:rsidRPr="00794582" w:rsidRDefault="003E2AAE" w:rsidP="00FF4D4E">
            <w:pPr>
              <w:rPr>
                <w:rFonts w:ascii="Arial" w:hAnsi="Arial" w:cs="Arial"/>
                <w:sz w:val="20"/>
                <w:szCs w:val="20"/>
              </w:rPr>
            </w:pPr>
            <w:r w:rsidRPr="00794582">
              <w:rPr>
                <w:rFonts w:ascii="Arial" w:hAnsi="Arial" w:cs="Arial"/>
                <w:sz w:val="20"/>
                <w:szCs w:val="20"/>
              </w:rPr>
              <w:t>Tgl. Efektif</w:t>
            </w:r>
          </w:p>
        </w:tc>
        <w:tc>
          <w:tcPr>
            <w:tcW w:w="3385" w:type="dxa"/>
          </w:tcPr>
          <w:p w:rsidR="003E2AAE" w:rsidRPr="00794582" w:rsidRDefault="003E2AAE" w:rsidP="003E2AAE">
            <w:pPr>
              <w:rPr>
                <w:rFonts w:ascii="Arial" w:hAnsi="Arial" w:cs="Arial"/>
                <w:sz w:val="20"/>
                <w:szCs w:val="20"/>
              </w:rPr>
            </w:pPr>
            <w:r w:rsidRPr="00794582">
              <w:rPr>
                <w:rFonts w:ascii="Arial" w:hAnsi="Arial" w:cs="Arial"/>
                <w:sz w:val="20"/>
                <w:szCs w:val="20"/>
              </w:rPr>
              <w:t xml:space="preserve">01 </w:t>
            </w:r>
            <w:r>
              <w:rPr>
                <w:rFonts w:ascii="Arial" w:hAnsi="Arial" w:cs="Arial"/>
                <w:sz w:val="20"/>
                <w:szCs w:val="20"/>
              </w:rPr>
              <w:t xml:space="preserve">September </w:t>
            </w:r>
            <w:r w:rsidRPr="00794582">
              <w:rPr>
                <w:rFonts w:ascii="Arial" w:hAnsi="Arial" w:cs="Arial"/>
                <w:sz w:val="20"/>
                <w:szCs w:val="20"/>
              </w:rPr>
              <w:t>200</w:t>
            </w:r>
            <w:r>
              <w:rPr>
                <w:rFonts w:ascii="Arial" w:hAnsi="Arial" w:cs="Arial"/>
                <w:sz w:val="20"/>
                <w:szCs w:val="20"/>
              </w:rPr>
              <w:t>9</w:t>
            </w:r>
          </w:p>
        </w:tc>
        <w:tc>
          <w:tcPr>
            <w:tcW w:w="1425" w:type="dxa"/>
          </w:tcPr>
          <w:p w:rsidR="003E2AAE" w:rsidRPr="00794582" w:rsidRDefault="003E2AAE" w:rsidP="00FF4D4E">
            <w:pPr>
              <w:rPr>
                <w:rFonts w:ascii="Arial" w:hAnsi="Arial" w:cs="Arial"/>
                <w:b/>
                <w:sz w:val="20"/>
                <w:szCs w:val="20"/>
              </w:rPr>
            </w:pPr>
          </w:p>
        </w:tc>
        <w:tc>
          <w:tcPr>
            <w:tcW w:w="1425" w:type="dxa"/>
          </w:tcPr>
          <w:p w:rsidR="003E2AAE" w:rsidRPr="00794582" w:rsidRDefault="003E2AAE" w:rsidP="00FF4D4E">
            <w:pPr>
              <w:rPr>
                <w:rFonts w:ascii="Arial" w:hAnsi="Arial" w:cs="Arial"/>
                <w:sz w:val="20"/>
                <w:szCs w:val="20"/>
              </w:rPr>
            </w:pPr>
          </w:p>
        </w:tc>
        <w:tc>
          <w:tcPr>
            <w:tcW w:w="1247" w:type="dxa"/>
          </w:tcPr>
          <w:p w:rsidR="003E2AAE" w:rsidRPr="00794582" w:rsidRDefault="003E2AAE" w:rsidP="00FF4D4E">
            <w:pPr>
              <w:rPr>
                <w:rFonts w:ascii="Arial" w:hAnsi="Arial" w:cs="Arial"/>
                <w:sz w:val="20"/>
                <w:szCs w:val="20"/>
              </w:rPr>
            </w:pPr>
          </w:p>
        </w:tc>
        <w:tc>
          <w:tcPr>
            <w:tcW w:w="1425" w:type="dxa"/>
          </w:tcPr>
          <w:p w:rsidR="003E2AAE" w:rsidRPr="00794582" w:rsidRDefault="003E2AAE" w:rsidP="00FF4D4E">
            <w:pPr>
              <w:rPr>
                <w:rFonts w:ascii="Arial" w:hAnsi="Arial" w:cs="Arial"/>
                <w:sz w:val="20"/>
                <w:szCs w:val="20"/>
              </w:rPr>
            </w:pPr>
          </w:p>
        </w:tc>
        <w:tc>
          <w:tcPr>
            <w:tcW w:w="1247" w:type="dxa"/>
          </w:tcPr>
          <w:p w:rsidR="003E2AAE" w:rsidRPr="00794582" w:rsidRDefault="003E2AAE" w:rsidP="00FF4D4E">
            <w:pPr>
              <w:rPr>
                <w:rFonts w:ascii="Arial" w:hAnsi="Arial" w:cs="Arial"/>
                <w:sz w:val="20"/>
                <w:szCs w:val="20"/>
              </w:rPr>
            </w:pPr>
          </w:p>
        </w:tc>
        <w:tc>
          <w:tcPr>
            <w:tcW w:w="1845" w:type="dxa"/>
          </w:tcPr>
          <w:p w:rsidR="003E2AAE" w:rsidRPr="00794582" w:rsidRDefault="003E2AAE" w:rsidP="00FF4D4E">
            <w:pPr>
              <w:rPr>
                <w:rFonts w:ascii="Arial" w:hAnsi="Arial" w:cs="Arial"/>
                <w:sz w:val="20"/>
                <w:szCs w:val="20"/>
              </w:rPr>
            </w:pPr>
          </w:p>
        </w:tc>
      </w:tr>
    </w:tbl>
    <w:p w:rsidR="003E2AAE" w:rsidRPr="003E2AAE" w:rsidRDefault="003E2AAE" w:rsidP="00A42C6C">
      <w:pPr>
        <w:rPr>
          <w:rFonts w:ascii="Arial" w:hAnsi="Arial" w:cs="Arial"/>
          <w:b/>
          <w:sz w:val="20"/>
        </w:rPr>
      </w:pPr>
    </w:p>
    <w:p w:rsidR="00A42C6C" w:rsidRDefault="00A42C6C" w:rsidP="00646997">
      <w:pPr>
        <w:tabs>
          <w:tab w:val="left" w:pos="2200"/>
        </w:tabs>
        <w:rPr>
          <w:rFonts w:ascii="Arial" w:hAnsi="Arial" w:cs="Arial"/>
          <w:bCs/>
          <w:color w:val="000000"/>
          <w:lang w:val="sv-SE"/>
        </w:rPr>
      </w:pPr>
      <w:r w:rsidRPr="00D03EF7">
        <w:rPr>
          <w:rFonts w:ascii="Arial" w:hAnsi="Arial" w:cs="Arial"/>
          <w:bCs/>
          <w:color w:val="000000"/>
          <w:lang w:val="sv-SE"/>
        </w:rPr>
        <w:t xml:space="preserve">Mata Kuliah </w:t>
      </w:r>
      <w:r w:rsidRPr="00D03EF7">
        <w:rPr>
          <w:rFonts w:ascii="Arial" w:hAnsi="Arial" w:cs="Arial"/>
          <w:bCs/>
          <w:color w:val="000000"/>
          <w:lang w:val="sv-SE"/>
        </w:rPr>
        <w:tab/>
        <w:t xml:space="preserve">: </w:t>
      </w:r>
      <w:r w:rsidR="00B37EB1" w:rsidRPr="00D03EF7">
        <w:rPr>
          <w:rFonts w:ascii="Arial" w:hAnsi="Arial" w:cs="Arial"/>
          <w:bCs/>
          <w:color w:val="000000"/>
          <w:lang w:val="sv-SE"/>
        </w:rPr>
        <w:t>Manajemen Perubahan</w:t>
      </w:r>
      <w:r w:rsidRPr="00D03EF7">
        <w:rPr>
          <w:rFonts w:ascii="Arial" w:hAnsi="Arial" w:cs="Arial"/>
          <w:color w:val="000000"/>
          <w:lang w:val="sv-SE"/>
        </w:rPr>
        <w:t xml:space="preserve">   </w:t>
      </w:r>
      <w:r w:rsidR="00742CBC" w:rsidRPr="00D03EF7">
        <w:rPr>
          <w:rFonts w:ascii="Arial" w:hAnsi="Arial" w:cs="Arial"/>
          <w:color w:val="000000"/>
          <w:lang w:val="sv-SE"/>
        </w:rPr>
        <w:tab/>
      </w:r>
      <w:r w:rsidR="00742CBC" w:rsidRPr="00D03EF7">
        <w:rPr>
          <w:rFonts w:ascii="Arial" w:hAnsi="Arial" w:cs="Arial"/>
          <w:color w:val="000000"/>
          <w:lang w:val="sv-SE"/>
        </w:rPr>
        <w:tab/>
      </w:r>
      <w:r w:rsidR="00742CBC" w:rsidRPr="00D03EF7">
        <w:rPr>
          <w:rFonts w:ascii="Arial" w:hAnsi="Arial" w:cs="Arial"/>
          <w:color w:val="000000"/>
          <w:lang w:val="sv-SE"/>
        </w:rPr>
        <w:tab/>
      </w:r>
      <w:r w:rsidRPr="00D03EF7">
        <w:rPr>
          <w:rFonts w:ascii="Arial" w:hAnsi="Arial" w:cs="Arial"/>
          <w:bCs/>
          <w:color w:val="000000"/>
          <w:lang w:val="sv-SE"/>
        </w:rPr>
        <w:t>Sem</w:t>
      </w:r>
      <w:r w:rsidR="00137F34" w:rsidRPr="00D03EF7">
        <w:rPr>
          <w:rFonts w:ascii="Arial" w:hAnsi="Arial" w:cs="Arial"/>
          <w:bCs/>
          <w:color w:val="000000"/>
          <w:lang w:val="sv-SE"/>
        </w:rPr>
        <w:t>ester</w:t>
      </w:r>
      <w:r w:rsidRPr="00D03EF7">
        <w:rPr>
          <w:rFonts w:ascii="Arial" w:hAnsi="Arial" w:cs="Arial"/>
          <w:bCs/>
          <w:color w:val="000000"/>
          <w:lang w:val="sv-SE"/>
        </w:rPr>
        <w:t xml:space="preserve"> </w:t>
      </w:r>
      <w:r w:rsidR="00742CBC" w:rsidRPr="00D03EF7">
        <w:rPr>
          <w:rFonts w:ascii="Arial" w:hAnsi="Arial" w:cs="Arial"/>
          <w:bCs/>
          <w:color w:val="000000"/>
          <w:lang w:val="sv-SE"/>
        </w:rPr>
        <w:t>:  III</w:t>
      </w:r>
      <w:r w:rsidR="00742CBC" w:rsidRPr="00D03EF7">
        <w:rPr>
          <w:rFonts w:ascii="Arial" w:hAnsi="Arial" w:cs="Arial"/>
          <w:bCs/>
          <w:color w:val="000000"/>
          <w:lang w:val="sv-SE"/>
        </w:rPr>
        <w:tab/>
      </w:r>
      <w:r w:rsidR="00742CBC" w:rsidRPr="00D03EF7">
        <w:rPr>
          <w:rFonts w:ascii="Arial" w:hAnsi="Arial" w:cs="Arial"/>
          <w:bCs/>
          <w:color w:val="000000"/>
          <w:lang w:val="sv-SE"/>
        </w:rPr>
        <w:tab/>
      </w:r>
      <w:r w:rsidR="00742CBC" w:rsidRPr="00D03EF7">
        <w:rPr>
          <w:rFonts w:ascii="Arial" w:hAnsi="Arial" w:cs="Arial"/>
          <w:bCs/>
          <w:color w:val="000000"/>
          <w:lang w:val="sv-SE"/>
        </w:rPr>
        <w:tab/>
      </w:r>
      <w:r w:rsidRPr="00D03EF7">
        <w:rPr>
          <w:rFonts w:ascii="Arial" w:hAnsi="Arial" w:cs="Arial"/>
          <w:bCs/>
          <w:color w:val="000000"/>
          <w:lang w:val="sv-SE"/>
        </w:rPr>
        <w:t xml:space="preserve">Sks : </w:t>
      </w:r>
      <w:r w:rsidR="00646997" w:rsidRPr="00D03EF7">
        <w:rPr>
          <w:rFonts w:ascii="Arial" w:hAnsi="Arial" w:cs="Arial"/>
          <w:bCs/>
          <w:color w:val="000000"/>
          <w:lang w:val="sv-SE"/>
        </w:rPr>
        <w:t>3</w:t>
      </w:r>
      <w:r w:rsidR="00742CBC" w:rsidRPr="00D03EF7">
        <w:rPr>
          <w:rFonts w:ascii="Arial" w:hAnsi="Arial" w:cs="Arial"/>
          <w:bCs/>
          <w:color w:val="000000"/>
          <w:lang w:val="sv-SE"/>
        </w:rPr>
        <w:t xml:space="preserve"> sks</w:t>
      </w:r>
      <w:r w:rsidRPr="00D03EF7">
        <w:rPr>
          <w:rFonts w:ascii="Arial" w:hAnsi="Arial" w:cs="Arial"/>
          <w:color w:val="000000"/>
          <w:lang w:val="sv-SE"/>
        </w:rPr>
        <w:t xml:space="preserve"> </w:t>
      </w:r>
      <w:r w:rsidRPr="00D03EF7">
        <w:rPr>
          <w:rFonts w:ascii="Arial" w:hAnsi="Arial" w:cs="Arial"/>
          <w:bCs/>
          <w:color w:val="000000"/>
          <w:lang w:val="sv-SE"/>
        </w:rPr>
        <w:t xml:space="preserve">     </w:t>
      </w:r>
    </w:p>
    <w:p w:rsidR="00D03EF7" w:rsidRPr="00D03EF7" w:rsidRDefault="00D03EF7" w:rsidP="00646997">
      <w:pPr>
        <w:tabs>
          <w:tab w:val="left" w:pos="2200"/>
        </w:tabs>
        <w:rPr>
          <w:rFonts w:ascii="Arial" w:hAnsi="Arial" w:cs="Arial"/>
          <w:color w:val="000000"/>
          <w:lang w:val="sv-SE"/>
        </w:rPr>
      </w:pPr>
    </w:p>
    <w:p w:rsidR="00646997" w:rsidRDefault="00A42C6C" w:rsidP="00646997">
      <w:pPr>
        <w:pStyle w:val="BodyText"/>
        <w:tabs>
          <w:tab w:val="left" w:pos="2200"/>
        </w:tabs>
        <w:spacing w:line="360" w:lineRule="auto"/>
        <w:ind w:left="2420" w:hanging="2420"/>
        <w:rPr>
          <w:rFonts w:ascii="Arial" w:hAnsi="Arial" w:cs="Arial"/>
          <w:sz w:val="22"/>
          <w:szCs w:val="22"/>
          <w:lang w:val="sv-SE"/>
        </w:rPr>
      </w:pPr>
      <w:r w:rsidRPr="00D03EF7">
        <w:rPr>
          <w:rFonts w:ascii="Arial" w:hAnsi="Arial" w:cs="Arial"/>
          <w:color w:val="000000"/>
          <w:sz w:val="22"/>
          <w:szCs w:val="22"/>
          <w:lang w:val="sv-SE"/>
        </w:rPr>
        <w:t xml:space="preserve">KOMPETENSI </w:t>
      </w:r>
      <w:r w:rsidR="00646997" w:rsidRPr="00D03EF7">
        <w:rPr>
          <w:rFonts w:ascii="Arial" w:hAnsi="Arial" w:cs="Arial"/>
          <w:color w:val="000000"/>
          <w:sz w:val="22"/>
          <w:szCs w:val="22"/>
          <w:lang w:val="sv-SE"/>
        </w:rPr>
        <w:tab/>
        <w:t>: m</w:t>
      </w:r>
      <w:r w:rsidR="00646997" w:rsidRPr="00D03EF7">
        <w:rPr>
          <w:rFonts w:ascii="Arial" w:hAnsi="Arial" w:cs="Arial"/>
          <w:sz w:val="22"/>
          <w:szCs w:val="22"/>
          <w:lang w:val="sv-SE"/>
        </w:rPr>
        <w:t xml:space="preserve">emberikan pandangan mengenai konsep manajemen perubahan  dan memahami pentingnya mengembangkan kemampuan sebagai tenaga profesional yang lebih kreatif dan kritis </w:t>
      </w:r>
    </w:p>
    <w:p w:rsidR="00D03EF7" w:rsidRPr="00D03EF7" w:rsidRDefault="00D03EF7" w:rsidP="00646997">
      <w:pPr>
        <w:pStyle w:val="BodyText"/>
        <w:tabs>
          <w:tab w:val="left" w:pos="2200"/>
        </w:tabs>
        <w:spacing w:line="360" w:lineRule="auto"/>
        <w:ind w:left="2420" w:hanging="2420"/>
        <w:rPr>
          <w:rFonts w:ascii="Arial" w:hAnsi="Arial" w:cs="Arial"/>
          <w:sz w:val="22"/>
          <w:szCs w:val="22"/>
          <w:lang w:val="sv-SE"/>
        </w:rPr>
      </w:pPr>
    </w:p>
    <w:p w:rsidR="00A42C6C" w:rsidRPr="00646997" w:rsidRDefault="00137F34" w:rsidP="00A42C6C">
      <w:pPr>
        <w:rPr>
          <w:color w:val="000000"/>
          <w:sz w:val="10"/>
          <w:lang w:val="sv-SE"/>
        </w:rPr>
      </w:pPr>
      <w:r w:rsidRPr="00646997">
        <w:rPr>
          <w:rFonts w:ascii="Arial" w:hAnsi="Arial" w:cs="Arial"/>
          <w:color w:val="000000"/>
          <w:sz w:val="28"/>
          <w:lang w:val="sv-SE"/>
        </w:rPr>
        <w:tab/>
      </w:r>
      <w:r w:rsidRPr="00646997">
        <w:rPr>
          <w:rFonts w:ascii="Arial" w:hAnsi="Arial" w:cs="Arial"/>
          <w:color w:val="000000"/>
          <w:sz w:val="28"/>
          <w:lang w:val="sv-SE"/>
        </w:rPr>
        <w:tab/>
      </w:r>
      <w:r w:rsidRPr="00646997">
        <w:rPr>
          <w:rFonts w:ascii="Arial" w:hAnsi="Arial" w:cs="Arial"/>
          <w:color w:val="000000"/>
          <w:sz w:val="28"/>
          <w:lang w:val="sv-SE"/>
        </w:rPr>
        <w:tab/>
        <w:t xml:space="preserve">  </w:t>
      </w:r>
    </w:p>
    <w:tbl>
      <w:tblPr>
        <w:tblW w:w="13893"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60"/>
        <w:gridCol w:w="3260"/>
        <w:gridCol w:w="2693"/>
        <w:gridCol w:w="2694"/>
        <w:gridCol w:w="2409"/>
        <w:gridCol w:w="1277"/>
      </w:tblGrid>
      <w:tr w:rsidR="00A42C6C" w:rsidRPr="00E67D82" w:rsidTr="00ED5EE2">
        <w:trPr>
          <w:trHeight w:val="870"/>
          <w:tblHeader/>
        </w:trPr>
        <w:tc>
          <w:tcPr>
            <w:tcW w:w="1560" w:type="dxa"/>
            <w:shd w:val="clear" w:color="auto" w:fill="EEECE1"/>
            <w:tcMar>
              <w:top w:w="72" w:type="dxa"/>
              <w:left w:w="144" w:type="dxa"/>
              <w:bottom w:w="72" w:type="dxa"/>
              <w:right w:w="144" w:type="dxa"/>
            </w:tcMar>
          </w:tcPr>
          <w:p w:rsidR="00A42C6C" w:rsidRPr="00E67D82" w:rsidRDefault="00A42C6C" w:rsidP="00E67D82">
            <w:pPr>
              <w:jc w:val="center"/>
            </w:pPr>
            <w:r w:rsidRPr="00E67D82">
              <w:rPr>
                <w:b/>
                <w:bCs/>
              </w:rPr>
              <w:t>(1)</w:t>
            </w:r>
          </w:p>
          <w:p w:rsidR="00A42C6C" w:rsidRPr="00E67D82" w:rsidRDefault="00A42C6C" w:rsidP="00E67D82">
            <w:pPr>
              <w:jc w:val="center"/>
              <w:rPr>
                <w:b/>
                <w:bCs/>
              </w:rPr>
            </w:pPr>
            <w:r w:rsidRPr="00E67D82">
              <w:rPr>
                <w:b/>
                <w:bCs/>
              </w:rPr>
              <w:t xml:space="preserve">TATAP MUKA </w:t>
            </w:r>
          </w:p>
          <w:p w:rsidR="00A42C6C" w:rsidRPr="00E67D82" w:rsidRDefault="00A42C6C" w:rsidP="00E67D82">
            <w:pPr>
              <w:jc w:val="center"/>
            </w:pPr>
            <w:r w:rsidRPr="00E67D82">
              <w:rPr>
                <w:b/>
                <w:bCs/>
              </w:rPr>
              <w:t>KE</w:t>
            </w:r>
          </w:p>
        </w:tc>
        <w:tc>
          <w:tcPr>
            <w:tcW w:w="3260" w:type="dxa"/>
            <w:shd w:val="clear" w:color="auto" w:fill="EEECE1"/>
            <w:tcMar>
              <w:top w:w="72" w:type="dxa"/>
              <w:left w:w="144" w:type="dxa"/>
              <w:bottom w:w="72" w:type="dxa"/>
              <w:right w:w="144" w:type="dxa"/>
            </w:tcMar>
          </w:tcPr>
          <w:p w:rsidR="00A42C6C" w:rsidRPr="00E67D82" w:rsidRDefault="00A42C6C" w:rsidP="00E67D82">
            <w:pPr>
              <w:jc w:val="center"/>
            </w:pPr>
            <w:r w:rsidRPr="00E67D82">
              <w:rPr>
                <w:b/>
                <w:bCs/>
              </w:rPr>
              <w:t>(2)</w:t>
            </w:r>
          </w:p>
          <w:p w:rsidR="00A42C6C" w:rsidRPr="00E67D82" w:rsidRDefault="00A42C6C" w:rsidP="00742CBC">
            <w:pPr>
              <w:ind w:left="-2" w:firstLine="2"/>
              <w:jc w:val="center"/>
            </w:pPr>
            <w:r w:rsidRPr="00E67D82">
              <w:rPr>
                <w:b/>
                <w:bCs/>
              </w:rPr>
              <w:t>KEMAMPUAN AKHIR YANG DIHARAPKAN</w:t>
            </w:r>
          </w:p>
        </w:tc>
        <w:tc>
          <w:tcPr>
            <w:tcW w:w="2693" w:type="dxa"/>
            <w:shd w:val="clear" w:color="auto" w:fill="EEECE1"/>
            <w:tcMar>
              <w:top w:w="72" w:type="dxa"/>
              <w:left w:w="144" w:type="dxa"/>
              <w:bottom w:w="72" w:type="dxa"/>
              <w:right w:w="144" w:type="dxa"/>
            </w:tcMar>
          </w:tcPr>
          <w:p w:rsidR="00A42C6C" w:rsidRPr="00E67D82" w:rsidRDefault="00A42C6C" w:rsidP="00E67D82">
            <w:pPr>
              <w:jc w:val="center"/>
            </w:pPr>
            <w:r w:rsidRPr="00E67D82">
              <w:rPr>
                <w:b/>
                <w:bCs/>
              </w:rPr>
              <w:t>(3)</w:t>
            </w:r>
          </w:p>
          <w:p w:rsidR="00A42C6C" w:rsidRPr="00E67D82" w:rsidRDefault="00A42C6C" w:rsidP="00E67D82">
            <w:pPr>
              <w:jc w:val="center"/>
            </w:pPr>
            <w:r w:rsidRPr="00E67D82">
              <w:rPr>
                <w:b/>
                <w:bCs/>
              </w:rPr>
              <w:t>BAHAN KAJIAN</w:t>
            </w:r>
          </w:p>
        </w:tc>
        <w:tc>
          <w:tcPr>
            <w:tcW w:w="2694" w:type="dxa"/>
            <w:shd w:val="clear" w:color="auto" w:fill="EEECE1"/>
            <w:tcMar>
              <w:top w:w="72" w:type="dxa"/>
              <w:left w:w="144" w:type="dxa"/>
              <w:bottom w:w="72" w:type="dxa"/>
              <w:right w:w="144" w:type="dxa"/>
            </w:tcMar>
          </w:tcPr>
          <w:p w:rsidR="00A42C6C" w:rsidRPr="00E67D82" w:rsidRDefault="00A42C6C" w:rsidP="00E67D82">
            <w:pPr>
              <w:jc w:val="center"/>
            </w:pPr>
            <w:r w:rsidRPr="00E67D82">
              <w:rPr>
                <w:b/>
                <w:bCs/>
              </w:rPr>
              <w:t>(4)</w:t>
            </w:r>
          </w:p>
          <w:p w:rsidR="00A42C6C" w:rsidRPr="00E67D82" w:rsidRDefault="00A42C6C" w:rsidP="00E67D82">
            <w:pPr>
              <w:jc w:val="center"/>
              <w:rPr>
                <w:b/>
                <w:bCs/>
              </w:rPr>
            </w:pPr>
            <w:r w:rsidRPr="00E67D82">
              <w:rPr>
                <w:b/>
                <w:bCs/>
              </w:rPr>
              <w:t xml:space="preserve">BENTUK </w:t>
            </w:r>
          </w:p>
          <w:p w:rsidR="00A42C6C" w:rsidRPr="00E67D82" w:rsidRDefault="00A42C6C" w:rsidP="00E67D82">
            <w:pPr>
              <w:jc w:val="center"/>
            </w:pPr>
            <w:r w:rsidRPr="00E67D82">
              <w:rPr>
                <w:b/>
                <w:bCs/>
              </w:rPr>
              <w:t>PEMBELAJARAN</w:t>
            </w:r>
          </w:p>
        </w:tc>
        <w:tc>
          <w:tcPr>
            <w:tcW w:w="2409" w:type="dxa"/>
            <w:shd w:val="clear" w:color="auto" w:fill="EEECE1"/>
            <w:tcMar>
              <w:top w:w="72" w:type="dxa"/>
              <w:left w:w="144" w:type="dxa"/>
              <w:bottom w:w="72" w:type="dxa"/>
              <w:right w:w="144" w:type="dxa"/>
            </w:tcMar>
          </w:tcPr>
          <w:p w:rsidR="00A42C6C" w:rsidRPr="00E67D82" w:rsidRDefault="00A42C6C" w:rsidP="00E67D82">
            <w:pPr>
              <w:jc w:val="center"/>
            </w:pPr>
            <w:r w:rsidRPr="00E67D82">
              <w:rPr>
                <w:b/>
                <w:bCs/>
              </w:rPr>
              <w:t>(5)</w:t>
            </w:r>
          </w:p>
          <w:p w:rsidR="00A42C6C" w:rsidRPr="00E67D82" w:rsidRDefault="00A42C6C" w:rsidP="00E67D82">
            <w:pPr>
              <w:jc w:val="center"/>
            </w:pPr>
            <w:r w:rsidRPr="00E67D82">
              <w:rPr>
                <w:b/>
                <w:bCs/>
              </w:rPr>
              <w:t>KRITERIA</w:t>
            </w:r>
          </w:p>
          <w:p w:rsidR="00A42C6C" w:rsidRPr="00E67D82" w:rsidRDefault="00A42C6C" w:rsidP="00E67D82">
            <w:pPr>
              <w:jc w:val="center"/>
            </w:pPr>
            <w:r w:rsidRPr="00E67D82">
              <w:rPr>
                <w:b/>
                <w:bCs/>
              </w:rPr>
              <w:t xml:space="preserve"> PENILAIAN</w:t>
            </w:r>
          </w:p>
        </w:tc>
        <w:tc>
          <w:tcPr>
            <w:tcW w:w="1277" w:type="dxa"/>
            <w:shd w:val="clear" w:color="auto" w:fill="EEECE1"/>
            <w:tcMar>
              <w:top w:w="72" w:type="dxa"/>
              <w:left w:w="144" w:type="dxa"/>
              <w:bottom w:w="72" w:type="dxa"/>
              <w:right w:w="144" w:type="dxa"/>
            </w:tcMar>
          </w:tcPr>
          <w:p w:rsidR="00A42C6C" w:rsidRPr="00E67D82" w:rsidRDefault="00A42C6C" w:rsidP="00CC1D02">
            <w:pPr>
              <w:jc w:val="center"/>
            </w:pPr>
            <w:r w:rsidRPr="00E67D82">
              <w:rPr>
                <w:b/>
                <w:bCs/>
              </w:rPr>
              <w:t>(6)</w:t>
            </w:r>
          </w:p>
          <w:p w:rsidR="00A42C6C" w:rsidRPr="00E67D82" w:rsidRDefault="00A42C6C" w:rsidP="00CC1D02">
            <w:pPr>
              <w:jc w:val="center"/>
            </w:pPr>
            <w:r w:rsidRPr="00E67D82">
              <w:rPr>
                <w:b/>
                <w:bCs/>
              </w:rPr>
              <w:t>BOBOT NILAI</w:t>
            </w:r>
          </w:p>
        </w:tc>
      </w:tr>
      <w:tr w:rsidR="00A42C6C" w:rsidRPr="00A128FF" w:rsidTr="00ED5EE2">
        <w:trPr>
          <w:trHeight w:val="850"/>
        </w:trPr>
        <w:tc>
          <w:tcPr>
            <w:tcW w:w="1560" w:type="dxa"/>
            <w:shd w:val="clear" w:color="auto" w:fill="FFFFFF"/>
            <w:tcMar>
              <w:top w:w="72" w:type="dxa"/>
              <w:left w:w="144" w:type="dxa"/>
              <w:bottom w:w="72" w:type="dxa"/>
              <w:right w:w="144" w:type="dxa"/>
            </w:tcMar>
            <w:vAlign w:val="center"/>
          </w:tcPr>
          <w:p w:rsidR="00A42C6C" w:rsidRPr="00E67D82" w:rsidRDefault="00B37EB1" w:rsidP="0049396E">
            <w:pPr>
              <w:spacing w:line="240" w:lineRule="auto"/>
              <w:jc w:val="center"/>
            </w:pPr>
            <w:r>
              <w:t>1</w:t>
            </w:r>
          </w:p>
        </w:tc>
        <w:tc>
          <w:tcPr>
            <w:tcW w:w="3260" w:type="dxa"/>
            <w:shd w:val="clear" w:color="auto" w:fill="FFFFFF"/>
            <w:tcMar>
              <w:top w:w="72" w:type="dxa"/>
              <w:left w:w="144" w:type="dxa"/>
              <w:bottom w:w="72" w:type="dxa"/>
              <w:right w:w="144" w:type="dxa"/>
            </w:tcMar>
            <w:vAlign w:val="center"/>
          </w:tcPr>
          <w:p w:rsidR="00A42C6C" w:rsidRPr="00E67D82" w:rsidRDefault="0049396E" w:rsidP="0049396E">
            <w:pPr>
              <w:spacing w:line="240" w:lineRule="auto"/>
            </w:pPr>
            <w:r w:rsidRPr="00CC1D02">
              <w:rPr>
                <w:u w:val="single"/>
              </w:rPr>
              <w:t>Memahami</w:t>
            </w:r>
            <w:r>
              <w:t xml:space="preserve"> konsep manajemen perubahan</w:t>
            </w:r>
          </w:p>
        </w:tc>
        <w:tc>
          <w:tcPr>
            <w:tcW w:w="2693" w:type="dxa"/>
            <w:shd w:val="clear" w:color="auto" w:fill="FFFFFF"/>
            <w:tcMar>
              <w:top w:w="72" w:type="dxa"/>
              <w:left w:w="144" w:type="dxa"/>
              <w:bottom w:w="72" w:type="dxa"/>
              <w:right w:w="144" w:type="dxa"/>
            </w:tcMar>
            <w:vAlign w:val="center"/>
          </w:tcPr>
          <w:p w:rsidR="00A42C6C" w:rsidRPr="00A128FF" w:rsidRDefault="00A128FF" w:rsidP="0049396E">
            <w:pPr>
              <w:spacing w:line="240" w:lineRule="auto"/>
              <w:rPr>
                <w:lang w:val="sv-SE"/>
              </w:rPr>
            </w:pPr>
            <w:r w:rsidRPr="00A128FF">
              <w:rPr>
                <w:lang w:val="sv-SE"/>
              </w:rPr>
              <w:t>Definisi, konsep dan alasan dalam mempelajari manajemen perubahan</w:t>
            </w:r>
          </w:p>
        </w:tc>
        <w:tc>
          <w:tcPr>
            <w:tcW w:w="2694" w:type="dxa"/>
            <w:shd w:val="clear" w:color="auto" w:fill="FFFFFF"/>
            <w:tcMar>
              <w:top w:w="72" w:type="dxa"/>
              <w:left w:w="144" w:type="dxa"/>
              <w:bottom w:w="72" w:type="dxa"/>
              <w:right w:w="144" w:type="dxa"/>
            </w:tcMar>
            <w:vAlign w:val="center"/>
          </w:tcPr>
          <w:p w:rsidR="00A42C6C" w:rsidRPr="00A128FF" w:rsidRDefault="00856B83" w:rsidP="0049396E">
            <w:pPr>
              <w:spacing w:line="240" w:lineRule="auto"/>
              <w:rPr>
                <w:lang w:val="sv-SE"/>
              </w:rPr>
            </w:pPr>
            <w:r>
              <w:rPr>
                <w:lang w:val="sv-SE"/>
              </w:rPr>
              <w:t>Ceramah dan diskusi</w:t>
            </w:r>
          </w:p>
        </w:tc>
        <w:tc>
          <w:tcPr>
            <w:tcW w:w="2409" w:type="dxa"/>
            <w:shd w:val="clear" w:color="auto" w:fill="FFFFFF"/>
            <w:tcMar>
              <w:top w:w="72" w:type="dxa"/>
              <w:left w:w="144" w:type="dxa"/>
              <w:bottom w:w="72" w:type="dxa"/>
              <w:right w:w="144" w:type="dxa"/>
            </w:tcMar>
            <w:vAlign w:val="center"/>
          </w:tcPr>
          <w:p w:rsidR="00A42C6C" w:rsidRPr="00A128FF" w:rsidRDefault="00E9651A" w:rsidP="0049396E">
            <w:pPr>
              <w:spacing w:line="240" w:lineRule="auto"/>
              <w:rPr>
                <w:lang w:val="sv-SE"/>
              </w:rPr>
            </w:pPr>
            <w:r>
              <w:rPr>
                <w:lang w:val="sv-SE"/>
              </w:rPr>
              <w:t>Aktivitas individu dalam kelompok</w:t>
            </w:r>
          </w:p>
        </w:tc>
        <w:tc>
          <w:tcPr>
            <w:tcW w:w="1277" w:type="dxa"/>
            <w:shd w:val="clear" w:color="auto" w:fill="FFFFFF"/>
            <w:tcMar>
              <w:top w:w="72" w:type="dxa"/>
              <w:left w:w="144" w:type="dxa"/>
              <w:bottom w:w="72" w:type="dxa"/>
              <w:right w:w="144" w:type="dxa"/>
            </w:tcMar>
            <w:vAlign w:val="center"/>
          </w:tcPr>
          <w:p w:rsidR="00A42C6C" w:rsidRPr="00A128FF" w:rsidRDefault="00742CBC" w:rsidP="00CC1D02">
            <w:pPr>
              <w:spacing w:line="240" w:lineRule="auto"/>
              <w:jc w:val="center"/>
              <w:rPr>
                <w:lang w:val="sv-SE"/>
              </w:rPr>
            </w:pPr>
            <w:r>
              <w:rPr>
                <w:lang w:val="sv-SE"/>
              </w:rPr>
              <w:t>3</w:t>
            </w:r>
            <w:r w:rsidR="00141AB4">
              <w:rPr>
                <w:lang w:val="sv-SE"/>
              </w:rPr>
              <w:t>%</w:t>
            </w:r>
          </w:p>
        </w:tc>
      </w:tr>
      <w:tr w:rsidR="00A42C6C" w:rsidRPr="00561083" w:rsidTr="00ED5EE2">
        <w:trPr>
          <w:trHeight w:val="850"/>
        </w:trPr>
        <w:tc>
          <w:tcPr>
            <w:tcW w:w="1560" w:type="dxa"/>
            <w:shd w:val="clear" w:color="auto" w:fill="FFFFFF"/>
            <w:tcMar>
              <w:top w:w="72" w:type="dxa"/>
              <w:left w:w="144" w:type="dxa"/>
              <w:bottom w:w="72" w:type="dxa"/>
              <w:right w:w="144" w:type="dxa"/>
            </w:tcMar>
            <w:vAlign w:val="center"/>
          </w:tcPr>
          <w:p w:rsidR="00A42C6C" w:rsidRPr="00E67D82" w:rsidRDefault="00B37EB1" w:rsidP="0049396E">
            <w:pPr>
              <w:spacing w:line="240" w:lineRule="auto"/>
              <w:jc w:val="center"/>
            </w:pPr>
            <w:r>
              <w:t>2</w:t>
            </w:r>
          </w:p>
        </w:tc>
        <w:tc>
          <w:tcPr>
            <w:tcW w:w="3260" w:type="dxa"/>
            <w:shd w:val="clear" w:color="auto" w:fill="FFFFFF"/>
            <w:tcMar>
              <w:top w:w="72" w:type="dxa"/>
              <w:left w:w="144" w:type="dxa"/>
              <w:bottom w:w="72" w:type="dxa"/>
              <w:right w:w="144" w:type="dxa"/>
            </w:tcMar>
            <w:vAlign w:val="center"/>
          </w:tcPr>
          <w:p w:rsidR="00A42C6C" w:rsidRPr="00561083" w:rsidRDefault="0049396E" w:rsidP="0049396E">
            <w:pPr>
              <w:spacing w:line="240" w:lineRule="auto"/>
              <w:rPr>
                <w:lang w:val="sv-SE"/>
              </w:rPr>
            </w:pPr>
            <w:r w:rsidRPr="00561083">
              <w:rPr>
                <w:lang w:val="sv-SE"/>
              </w:rPr>
              <w:t xml:space="preserve">Dapat </w:t>
            </w:r>
            <w:r w:rsidRPr="00CC1D02">
              <w:rPr>
                <w:u w:val="single"/>
                <w:lang w:val="sv-SE"/>
              </w:rPr>
              <w:t>mengidentifikasi</w:t>
            </w:r>
            <w:r w:rsidRPr="00561083">
              <w:rPr>
                <w:lang w:val="sv-SE"/>
              </w:rPr>
              <w:t xml:space="preserve"> berbagai  jenis</w:t>
            </w:r>
            <w:r w:rsidR="00561083" w:rsidRPr="00561083">
              <w:rPr>
                <w:lang w:val="sv-SE"/>
              </w:rPr>
              <w:t xml:space="preserve"> dan tingkatan dalam  manajemen</w:t>
            </w:r>
            <w:r w:rsidRPr="00561083">
              <w:rPr>
                <w:lang w:val="sv-SE"/>
              </w:rPr>
              <w:t xml:space="preserve"> perubahan</w:t>
            </w:r>
          </w:p>
        </w:tc>
        <w:tc>
          <w:tcPr>
            <w:tcW w:w="2693" w:type="dxa"/>
            <w:shd w:val="clear" w:color="auto" w:fill="FFFFFF"/>
            <w:tcMar>
              <w:top w:w="72" w:type="dxa"/>
              <w:left w:w="144" w:type="dxa"/>
              <w:bottom w:w="72" w:type="dxa"/>
              <w:right w:w="144" w:type="dxa"/>
            </w:tcMar>
            <w:vAlign w:val="center"/>
          </w:tcPr>
          <w:p w:rsidR="00A42C6C" w:rsidRPr="00561083" w:rsidRDefault="00A128FF" w:rsidP="0049396E">
            <w:pPr>
              <w:spacing w:line="240" w:lineRule="auto"/>
              <w:rPr>
                <w:lang w:val="sv-SE"/>
              </w:rPr>
            </w:pPr>
            <w:r>
              <w:rPr>
                <w:lang w:val="sv-SE"/>
              </w:rPr>
              <w:t>sumber terjadinya perubahan dan jenis tingkatan manajemen perubahan dalam perusahaan</w:t>
            </w:r>
          </w:p>
        </w:tc>
        <w:tc>
          <w:tcPr>
            <w:tcW w:w="2694" w:type="dxa"/>
            <w:shd w:val="clear" w:color="auto" w:fill="FFFFFF"/>
            <w:tcMar>
              <w:top w:w="72" w:type="dxa"/>
              <w:left w:w="144" w:type="dxa"/>
              <w:bottom w:w="72" w:type="dxa"/>
              <w:right w:w="144" w:type="dxa"/>
            </w:tcMar>
            <w:vAlign w:val="center"/>
          </w:tcPr>
          <w:p w:rsidR="00A42C6C" w:rsidRPr="00561083" w:rsidRDefault="00856B83" w:rsidP="0049396E">
            <w:pPr>
              <w:spacing w:line="240" w:lineRule="auto"/>
              <w:rPr>
                <w:lang w:val="sv-SE"/>
              </w:rPr>
            </w:pPr>
            <w:r>
              <w:rPr>
                <w:lang w:val="sv-SE"/>
              </w:rPr>
              <w:t>Diskusi dan presentasi</w:t>
            </w:r>
          </w:p>
        </w:tc>
        <w:tc>
          <w:tcPr>
            <w:tcW w:w="2409" w:type="dxa"/>
            <w:shd w:val="clear" w:color="auto" w:fill="FFFFFF"/>
            <w:tcMar>
              <w:top w:w="72" w:type="dxa"/>
              <w:left w:w="144" w:type="dxa"/>
              <w:bottom w:w="72" w:type="dxa"/>
              <w:right w:w="144" w:type="dxa"/>
            </w:tcMar>
            <w:vAlign w:val="center"/>
          </w:tcPr>
          <w:p w:rsidR="00A42C6C" w:rsidRPr="00561083" w:rsidRDefault="00E9651A" w:rsidP="0049396E">
            <w:pPr>
              <w:spacing w:line="240" w:lineRule="auto"/>
              <w:rPr>
                <w:lang w:val="sv-SE"/>
              </w:rPr>
            </w:pPr>
            <w:r>
              <w:rPr>
                <w:lang w:val="sv-SE"/>
              </w:rPr>
              <w:t>Kualitas presentasi dan diskusi</w:t>
            </w:r>
          </w:p>
        </w:tc>
        <w:tc>
          <w:tcPr>
            <w:tcW w:w="1277" w:type="dxa"/>
            <w:shd w:val="clear" w:color="auto" w:fill="FFFFFF"/>
            <w:tcMar>
              <w:top w:w="72" w:type="dxa"/>
              <w:left w:w="144" w:type="dxa"/>
              <w:bottom w:w="72" w:type="dxa"/>
              <w:right w:w="144" w:type="dxa"/>
            </w:tcMar>
            <w:vAlign w:val="center"/>
          </w:tcPr>
          <w:p w:rsidR="00A42C6C" w:rsidRPr="00561083" w:rsidRDefault="00742CBC" w:rsidP="00CC1D02">
            <w:pPr>
              <w:spacing w:line="240" w:lineRule="auto"/>
              <w:jc w:val="center"/>
              <w:rPr>
                <w:lang w:val="sv-SE"/>
              </w:rPr>
            </w:pPr>
            <w:r>
              <w:rPr>
                <w:lang w:val="sv-SE"/>
              </w:rPr>
              <w:t>3</w:t>
            </w:r>
            <w:r w:rsidR="00141AB4">
              <w:rPr>
                <w:lang w:val="sv-SE"/>
              </w:rPr>
              <w:t>%</w:t>
            </w:r>
          </w:p>
        </w:tc>
      </w:tr>
      <w:tr w:rsidR="0049396E" w:rsidRPr="00856B83" w:rsidTr="00ED5EE2">
        <w:trPr>
          <w:trHeight w:val="850"/>
        </w:trPr>
        <w:tc>
          <w:tcPr>
            <w:tcW w:w="1560" w:type="dxa"/>
            <w:shd w:val="clear" w:color="auto" w:fill="FFFFFF"/>
            <w:tcMar>
              <w:top w:w="72" w:type="dxa"/>
              <w:left w:w="144" w:type="dxa"/>
              <w:bottom w:w="72" w:type="dxa"/>
              <w:right w:w="144" w:type="dxa"/>
            </w:tcMar>
            <w:vAlign w:val="center"/>
          </w:tcPr>
          <w:p w:rsidR="0049396E" w:rsidRPr="00E67D82" w:rsidRDefault="0049396E" w:rsidP="0049396E">
            <w:pPr>
              <w:spacing w:line="240" w:lineRule="auto"/>
              <w:jc w:val="center"/>
            </w:pPr>
            <w:r>
              <w:t>3</w:t>
            </w:r>
          </w:p>
        </w:tc>
        <w:tc>
          <w:tcPr>
            <w:tcW w:w="3260" w:type="dxa"/>
            <w:shd w:val="clear" w:color="auto" w:fill="FFFFFF"/>
            <w:tcMar>
              <w:top w:w="72" w:type="dxa"/>
              <w:left w:w="144" w:type="dxa"/>
              <w:bottom w:w="72" w:type="dxa"/>
              <w:right w:w="144" w:type="dxa"/>
            </w:tcMar>
            <w:vAlign w:val="center"/>
          </w:tcPr>
          <w:p w:rsidR="0049396E" w:rsidRPr="0049396E" w:rsidRDefault="00856B83" w:rsidP="00CC1D02">
            <w:pPr>
              <w:spacing w:line="240" w:lineRule="auto"/>
              <w:rPr>
                <w:lang w:val="de-DE"/>
              </w:rPr>
            </w:pPr>
            <w:r>
              <w:rPr>
                <w:lang w:val="de-DE"/>
              </w:rPr>
              <w:t xml:space="preserve">Mampu </w:t>
            </w:r>
            <w:r w:rsidRPr="00CC1D02">
              <w:rPr>
                <w:u w:val="single"/>
                <w:lang w:val="de-DE"/>
              </w:rPr>
              <w:t>menggunakan analisa SWOT</w:t>
            </w:r>
            <w:r>
              <w:rPr>
                <w:lang w:val="de-DE"/>
              </w:rPr>
              <w:t xml:space="preserve"> sebagai alat untuk mengidentifikasi perubahan</w:t>
            </w:r>
          </w:p>
        </w:tc>
        <w:tc>
          <w:tcPr>
            <w:tcW w:w="2693" w:type="dxa"/>
            <w:shd w:val="clear" w:color="auto" w:fill="FFFFFF"/>
            <w:tcMar>
              <w:top w:w="72" w:type="dxa"/>
              <w:left w:w="144" w:type="dxa"/>
              <w:bottom w:w="72" w:type="dxa"/>
              <w:right w:w="144" w:type="dxa"/>
            </w:tcMar>
            <w:vAlign w:val="center"/>
          </w:tcPr>
          <w:p w:rsidR="0049396E" w:rsidRPr="00856B83" w:rsidRDefault="00856B83" w:rsidP="0049396E">
            <w:pPr>
              <w:spacing w:line="240" w:lineRule="auto"/>
            </w:pPr>
            <w:r>
              <w:t>Analisa  SWOT</w:t>
            </w:r>
          </w:p>
        </w:tc>
        <w:tc>
          <w:tcPr>
            <w:tcW w:w="2694" w:type="dxa"/>
            <w:shd w:val="clear" w:color="auto" w:fill="FFFFFF"/>
            <w:tcMar>
              <w:top w:w="72" w:type="dxa"/>
              <w:left w:w="144" w:type="dxa"/>
              <w:bottom w:w="72" w:type="dxa"/>
              <w:right w:w="144" w:type="dxa"/>
            </w:tcMar>
            <w:vAlign w:val="center"/>
          </w:tcPr>
          <w:p w:rsidR="0049396E" w:rsidRPr="00856B83" w:rsidRDefault="00856B83" w:rsidP="0049396E">
            <w:pPr>
              <w:spacing w:line="240" w:lineRule="auto"/>
            </w:pPr>
            <w:r>
              <w:t>presentasi</w:t>
            </w:r>
          </w:p>
        </w:tc>
        <w:tc>
          <w:tcPr>
            <w:tcW w:w="2409" w:type="dxa"/>
            <w:shd w:val="clear" w:color="auto" w:fill="FFFFFF"/>
            <w:tcMar>
              <w:top w:w="72" w:type="dxa"/>
              <w:left w:w="144" w:type="dxa"/>
              <w:bottom w:w="72" w:type="dxa"/>
              <w:right w:w="144" w:type="dxa"/>
            </w:tcMar>
            <w:vAlign w:val="center"/>
          </w:tcPr>
          <w:p w:rsidR="0049396E" w:rsidRPr="00856B83" w:rsidRDefault="00E9651A" w:rsidP="0049396E">
            <w:pPr>
              <w:spacing w:line="240" w:lineRule="auto"/>
            </w:pPr>
            <w:r>
              <w:t>Kualitas materi penyajian</w:t>
            </w:r>
          </w:p>
        </w:tc>
        <w:tc>
          <w:tcPr>
            <w:tcW w:w="1277" w:type="dxa"/>
            <w:shd w:val="clear" w:color="auto" w:fill="FFFFFF"/>
            <w:tcMar>
              <w:top w:w="72" w:type="dxa"/>
              <w:left w:w="144" w:type="dxa"/>
              <w:bottom w:w="72" w:type="dxa"/>
              <w:right w:w="144" w:type="dxa"/>
            </w:tcMar>
            <w:vAlign w:val="center"/>
          </w:tcPr>
          <w:p w:rsidR="0049396E" w:rsidRPr="00856B83" w:rsidRDefault="00742CBC" w:rsidP="00CC1D02">
            <w:pPr>
              <w:spacing w:line="240" w:lineRule="auto"/>
              <w:jc w:val="center"/>
            </w:pPr>
            <w:r>
              <w:t>3</w:t>
            </w:r>
            <w:r w:rsidR="00141AB4">
              <w:t>%</w:t>
            </w:r>
          </w:p>
        </w:tc>
      </w:tr>
      <w:tr w:rsidR="0049396E" w:rsidRPr="00856B83" w:rsidTr="00ED5EE2">
        <w:trPr>
          <w:trHeight w:val="850"/>
        </w:trPr>
        <w:tc>
          <w:tcPr>
            <w:tcW w:w="1560" w:type="dxa"/>
            <w:shd w:val="clear" w:color="auto" w:fill="FFFFFF"/>
            <w:tcMar>
              <w:top w:w="72" w:type="dxa"/>
              <w:left w:w="144" w:type="dxa"/>
              <w:bottom w:w="72" w:type="dxa"/>
              <w:right w:w="144" w:type="dxa"/>
            </w:tcMar>
            <w:vAlign w:val="center"/>
          </w:tcPr>
          <w:p w:rsidR="0049396E" w:rsidRPr="00E67D82" w:rsidRDefault="0049396E" w:rsidP="0049396E">
            <w:pPr>
              <w:spacing w:line="240" w:lineRule="auto"/>
              <w:jc w:val="center"/>
            </w:pPr>
            <w:r>
              <w:lastRenderedPageBreak/>
              <w:t>4</w:t>
            </w:r>
          </w:p>
        </w:tc>
        <w:tc>
          <w:tcPr>
            <w:tcW w:w="3260" w:type="dxa"/>
            <w:shd w:val="clear" w:color="auto" w:fill="FFFFFF"/>
            <w:tcMar>
              <w:top w:w="72" w:type="dxa"/>
              <w:left w:w="144" w:type="dxa"/>
              <w:bottom w:w="72" w:type="dxa"/>
              <w:right w:w="144" w:type="dxa"/>
            </w:tcMar>
            <w:vAlign w:val="center"/>
          </w:tcPr>
          <w:p w:rsidR="00856B83" w:rsidRDefault="00CC1D02" w:rsidP="00856B83">
            <w:pPr>
              <w:spacing w:line="240" w:lineRule="auto"/>
              <w:rPr>
                <w:lang w:val="de-DE"/>
              </w:rPr>
            </w:pPr>
            <w:r w:rsidRPr="00CC1D02">
              <w:rPr>
                <w:u w:val="single"/>
                <w:lang w:val="de-DE"/>
              </w:rPr>
              <w:t xml:space="preserve">Menganalisa </w:t>
            </w:r>
            <w:r w:rsidR="00856B83">
              <w:rPr>
                <w:lang w:val="de-DE"/>
              </w:rPr>
              <w:t>manajemen perubahan dan hubungannya dengan pemecahan masalah dalam bisnis</w:t>
            </w:r>
          </w:p>
          <w:p w:rsidR="0049396E" w:rsidRPr="00E67D82" w:rsidRDefault="0049396E" w:rsidP="00856B83">
            <w:pPr>
              <w:spacing w:line="240" w:lineRule="auto"/>
            </w:pPr>
          </w:p>
        </w:tc>
        <w:tc>
          <w:tcPr>
            <w:tcW w:w="2693" w:type="dxa"/>
            <w:shd w:val="clear" w:color="auto" w:fill="FFFFFF"/>
            <w:tcMar>
              <w:top w:w="72" w:type="dxa"/>
              <w:left w:w="144" w:type="dxa"/>
              <w:bottom w:w="72" w:type="dxa"/>
              <w:right w:w="144" w:type="dxa"/>
            </w:tcMar>
            <w:vAlign w:val="center"/>
          </w:tcPr>
          <w:p w:rsidR="0049396E" w:rsidRPr="00856B83" w:rsidRDefault="00856B83" w:rsidP="0049396E">
            <w:pPr>
              <w:spacing w:line="240" w:lineRule="auto"/>
              <w:rPr>
                <w:lang w:val="sv-SE"/>
              </w:rPr>
            </w:pPr>
            <w:r w:rsidRPr="00A128FF">
              <w:rPr>
                <w:lang w:val="sv-SE"/>
              </w:rPr>
              <w:t>Proses dalam melakukan manajemen perubahan</w:t>
            </w:r>
          </w:p>
        </w:tc>
        <w:tc>
          <w:tcPr>
            <w:tcW w:w="2694" w:type="dxa"/>
            <w:shd w:val="clear" w:color="auto" w:fill="FFFFFF"/>
            <w:tcMar>
              <w:top w:w="72" w:type="dxa"/>
              <w:left w:w="144" w:type="dxa"/>
              <w:bottom w:w="72" w:type="dxa"/>
              <w:right w:w="144" w:type="dxa"/>
            </w:tcMar>
            <w:vAlign w:val="center"/>
          </w:tcPr>
          <w:p w:rsidR="0049396E" w:rsidRPr="00856B83" w:rsidRDefault="00856B83" w:rsidP="00856B83">
            <w:pPr>
              <w:spacing w:line="240" w:lineRule="auto"/>
              <w:rPr>
                <w:lang w:val="sv-SE"/>
              </w:rPr>
            </w:pPr>
            <w:r>
              <w:rPr>
                <w:lang w:val="sv-SE"/>
              </w:rPr>
              <w:t>Ceramah dan diskusi</w:t>
            </w:r>
          </w:p>
        </w:tc>
        <w:tc>
          <w:tcPr>
            <w:tcW w:w="2409" w:type="dxa"/>
            <w:shd w:val="clear" w:color="auto" w:fill="FFFFFF"/>
            <w:tcMar>
              <w:top w:w="72" w:type="dxa"/>
              <w:left w:w="144" w:type="dxa"/>
              <w:bottom w:w="72" w:type="dxa"/>
              <w:right w:w="144" w:type="dxa"/>
            </w:tcMar>
            <w:vAlign w:val="center"/>
          </w:tcPr>
          <w:p w:rsidR="0049396E" w:rsidRPr="00856B83" w:rsidRDefault="00E9651A" w:rsidP="0049396E">
            <w:pPr>
              <w:spacing w:line="240" w:lineRule="auto"/>
              <w:rPr>
                <w:lang w:val="sv-SE"/>
              </w:rPr>
            </w:pPr>
            <w:r>
              <w:rPr>
                <w:lang w:val="sv-SE"/>
              </w:rPr>
              <w:t>Aktivitas tanya jawab</w:t>
            </w:r>
          </w:p>
        </w:tc>
        <w:tc>
          <w:tcPr>
            <w:tcW w:w="1277" w:type="dxa"/>
            <w:shd w:val="clear" w:color="auto" w:fill="FFFFFF"/>
            <w:tcMar>
              <w:top w:w="72" w:type="dxa"/>
              <w:left w:w="144" w:type="dxa"/>
              <w:bottom w:w="72" w:type="dxa"/>
              <w:right w:w="144" w:type="dxa"/>
            </w:tcMar>
            <w:vAlign w:val="center"/>
          </w:tcPr>
          <w:p w:rsidR="0049396E" w:rsidRPr="00856B83" w:rsidRDefault="00742CBC" w:rsidP="00CC1D02">
            <w:pPr>
              <w:spacing w:line="240" w:lineRule="auto"/>
              <w:jc w:val="center"/>
              <w:rPr>
                <w:lang w:val="sv-SE"/>
              </w:rPr>
            </w:pPr>
            <w:r>
              <w:rPr>
                <w:lang w:val="sv-SE"/>
              </w:rPr>
              <w:t>4,5</w:t>
            </w:r>
            <w:r w:rsidR="00141AB4">
              <w:rPr>
                <w:lang w:val="sv-SE"/>
              </w:rPr>
              <w:t>%</w:t>
            </w:r>
          </w:p>
        </w:tc>
      </w:tr>
      <w:tr w:rsidR="0049396E" w:rsidRPr="0049396E" w:rsidTr="00ED5EE2">
        <w:trPr>
          <w:trHeight w:val="850"/>
        </w:trPr>
        <w:tc>
          <w:tcPr>
            <w:tcW w:w="1560" w:type="dxa"/>
            <w:shd w:val="clear" w:color="auto" w:fill="FFFFFF"/>
            <w:tcMar>
              <w:top w:w="72" w:type="dxa"/>
              <w:left w:w="144" w:type="dxa"/>
              <w:bottom w:w="72" w:type="dxa"/>
              <w:right w:w="144" w:type="dxa"/>
            </w:tcMar>
            <w:vAlign w:val="center"/>
          </w:tcPr>
          <w:p w:rsidR="0049396E" w:rsidRPr="00E67D82" w:rsidRDefault="0049396E" w:rsidP="0049396E">
            <w:pPr>
              <w:spacing w:line="240" w:lineRule="auto"/>
              <w:jc w:val="center"/>
            </w:pPr>
            <w:r>
              <w:t>5</w:t>
            </w:r>
          </w:p>
        </w:tc>
        <w:tc>
          <w:tcPr>
            <w:tcW w:w="3260" w:type="dxa"/>
            <w:shd w:val="clear" w:color="auto" w:fill="FFFFFF"/>
            <w:tcMar>
              <w:top w:w="72" w:type="dxa"/>
              <w:left w:w="144" w:type="dxa"/>
              <w:bottom w:w="72" w:type="dxa"/>
              <w:right w:w="144" w:type="dxa"/>
            </w:tcMar>
            <w:vAlign w:val="center"/>
          </w:tcPr>
          <w:p w:rsidR="0049396E" w:rsidRPr="0049396E" w:rsidRDefault="0049396E" w:rsidP="0049396E">
            <w:pPr>
              <w:spacing w:line="240" w:lineRule="auto"/>
              <w:rPr>
                <w:lang w:val="de-DE"/>
              </w:rPr>
            </w:pPr>
            <w:r>
              <w:rPr>
                <w:lang w:val="de-DE"/>
              </w:rPr>
              <w:t xml:space="preserve">Mampu </w:t>
            </w:r>
            <w:r w:rsidRPr="00CC1D02">
              <w:rPr>
                <w:u w:val="single"/>
                <w:lang w:val="de-DE"/>
              </w:rPr>
              <w:t>menganalisa</w:t>
            </w:r>
            <w:r>
              <w:rPr>
                <w:lang w:val="de-DE"/>
              </w:rPr>
              <w:t xml:space="preserve"> tahap-tahap dalam manajemen perubahan</w:t>
            </w:r>
          </w:p>
        </w:tc>
        <w:tc>
          <w:tcPr>
            <w:tcW w:w="2693" w:type="dxa"/>
            <w:shd w:val="clear" w:color="auto" w:fill="FFFFFF"/>
            <w:tcMar>
              <w:top w:w="72" w:type="dxa"/>
              <w:left w:w="144" w:type="dxa"/>
              <w:bottom w:w="72" w:type="dxa"/>
              <w:right w:w="144" w:type="dxa"/>
            </w:tcMar>
            <w:vAlign w:val="center"/>
          </w:tcPr>
          <w:p w:rsidR="0049396E" w:rsidRPr="0049396E" w:rsidRDefault="00BC03CF" w:rsidP="0049396E">
            <w:pPr>
              <w:spacing w:line="240" w:lineRule="auto"/>
              <w:rPr>
                <w:lang w:val="sv-SE"/>
              </w:rPr>
            </w:pPr>
            <w:r>
              <w:rPr>
                <w:lang w:val="sv-SE"/>
              </w:rPr>
              <w:t>Tahap-tahap dalam manajemen perubahan</w:t>
            </w:r>
          </w:p>
        </w:tc>
        <w:tc>
          <w:tcPr>
            <w:tcW w:w="2694" w:type="dxa"/>
            <w:shd w:val="clear" w:color="auto" w:fill="FFFFFF"/>
            <w:tcMar>
              <w:top w:w="72" w:type="dxa"/>
              <w:left w:w="144" w:type="dxa"/>
              <w:bottom w:w="72" w:type="dxa"/>
              <w:right w:w="144" w:type="dxa"/>
            </w:tcMar>
            <w:vAlign w:val="center"/>
          </w:tcPr>
          <w:p w:rsidR="0049396E" w:rsidRPr="0049396E" w:rsidRDefault="00856B83" w:rsidP="0049396E">
            <w:pPr>
              <w:spacing w:line="240" w:lineRule="auto"/>
              <w:rPr>
                <w:lang w:val="sv-SE"/>
              </w:rPr>
            </w:pPr>
            <w:r>
              <w:rPr>
                <w:lang w:val="sv-SE"/>
              </w:rPr>
              <w:t>Diskusi kelompok</w:t>
            </w:r>
          </w:p>
        </w:tc>
        <w:tc>
          <w:tcPr>
            <w:tcW w:w="2409" w:type="dxa"/>
            <w:shd w:val="clear" w:color="auto" w:fill="FFFFFF"/>
            <w:tcMar>
              <w:top w:w="72" w:type="dxa"/>
              <w:left w:w="144" w:type="dxa"/>
              <w:bottom w:w="72" w:type="dxa"/>
              <w:right w:w="144" w:type="dxa"/>
            </w:tcMar>
            <w:vAlign w:val="center"/>
          </w:tcPr>
          <w:p w:rsidR="0049396E" w:rsidRPr="0049396E" w:rsidRDefault="00E9651A" w:rsidP="0049396E">
            <w:pPr>
              <w:spacing w:line="240" w:lineRule="auto"/>
              <w:rPr>
                <w:lang w:val="sv-SE"/>
              </w:rPr>
            </w:pPr>
            <w:r>
              <w:rPr>
                <w:lang w:val="sv-SE"/>
              </w:rPr>
              <w:t>Aktivitas individu dalam kelompok</w:t>
            </w:r>
          </w:p>
        </w:tc>
        <w:tc>
          <w:tcPr>
            <w:tcW w:w="1277" w:type="dxa"/>
            <w:shd w:val="clear" w:color="auto" w:fill="FFFFFF"/>
            <w:tcMar>
              <w:top w:w="72" w:type="dxa"/>
              <w:left w:w="144" w:type="dxa"/>
              <w:bottom w:w="72" w:type="dxa"/>
              <w:right w:w="144" w:type="dxa"/>
            </w:tcMar>
            <w:vAlign w:val="center"/>
          </w:tcPr>
          <w:p w:rsidR="0049396E" w:rsidRPr="0049396E" w:rsidRDefault="00742CBC" w:rsidP="00CC1D02">
            <w:pPr>
              <w:spacing w:line="240" w:lineRule="auto"/>
              <w:jc w:val="center"/>
              <w:rPr>
                <w:lang w:val="sv-SE"/>
              </w:rPr>
            </w:pPr>
            <w:r>
              <w:rPr>
                <w:lang w:val="sv-SE"/>
              </w:rPr>
              <w:t>4</w:t>
            </w:r>
            <w:r w:rsidR="00141AB4">
              <w:rPr>
                <w:lang w:val="sv-SE"/>
              </w:rPr>
              <w:t>%</w:t>
            </w:r>
          </w:p>
        </w:tc>
      </w:tr>
      <w:tr w:rsidR="00137F34" w:rsidRPr="00E9651A" w:rsidTr="00ED5EE2">
        <w:trPr>
          <w:trHeight w:val="850"/>
        </w:trPr>
        <w:tc>
          <w:tcPr>
            <w:tcW w:w="1560" w:type="dxa"/>
            <w:shd w:val="clear" w:color="auto" w:fill="FFFFFF"/>
            <w:tcMar>
              <w:top w:w="72" w:type="dxa"/>
              <w:left w:w="144" w:type="dxa"/>
              <w:bottom w:w="72" w:type="dxa"/>
              <w:right w:w="144" w:type="dxa"/>
            </w:tcMar>
            <w:vAlign w:val="center"/>
          </w:tcPr>
          <w:p w:rsidR="00137F34" w:rsidRPr="00E67D82" w:rsidRDefault="00B37EB1" w:rsidP="0049396E">
            <w:pPr>
              <w:spacing w:line="240" w:lineRule="auto"/>
              <w:jc w:val="center"/>
            </w:pPr>
            <w:r>
              <w:t>6</w:t>
            </w:r>
          </w:p>
        </w:tc>
        <w:tc>
          <w:tcPr>
            <w:tcW w:w="3260" w:type="dxa"/>
            <w:shd w:val="clear" w:color="auto" w:fill="FFFFFF"/>
            <w:tcMar>
              <w:top w:w="72" w:type="dxa"/>
              <w:left w:w="144" w:type="dxa"/>
              <w:bottom w:w="72" w:type="dxa"/>
              <w:right w:w="144" w:type="dxa"/>
            </w:tcMar>
            <w:vAlign w:val="center"/>
          </w:tcPr>
          <w:p w:rsidR="00137F34" w:rsidRPr="00E67D82" w:rsidRDefault="0049396E" w:rsidP="0049396E">
            <w:pPr>
              <w:spacing w:line="240" w:lineRule="auto"/>
            </w:pPr>
            <w:r>
              <w:t>Merencanakan i</w:t>
            </w:r>
            <w:r w:rsidRPr="00CC1D02">
              <w:rPr>
                <w:u w:val="single"/>
              </w:rPr>
              <w:t>mplementasi</w:t>
            </w:r>
            <w:r>
              <w:t xml:space="preserve"> dalam perubahan</w:t>
            </w:r>
          </w:p>
        </w:tc>
        <w:tc>
          <w:tcPr>
            <w:tcW w:w="2693" w:type="dxa"/>
            <w:shd w:val="clear" w:color="auto" w:fill="FFFFFF"/>
            <w:tcMar>
              <w:top w:w="72" w:type="dxa"/>
              <w:left w:w="144" w:type="dxa"/>
              <w:bottom w:w="72" w:type="dxa"/>
              <w:right w:w="144" w:type="dxa"/>
            </w:tcMar>
            <w:vAlign w:val="center"/>
          </w:tcPr>
          <w:p w:rsidR="00137F34" w:rsidRPr="00E67D82" w:rsidRDefault="00A564DD" w:rsidP="0049396E">
            <w:pPr>
              <w:spacing w:line="240" w:lineRule="auto"/>
            </w:pPr>
            <w:r>
              <w:t>Implementasi dalam perubahan</w:t>
            </w:r>
          </w:p>
        </w:tc>
        <w:tc>
          <w:tcPr>
            <w:tcW w:w="2694" w:type="dxa"/>
            <w:shd w:val="clear" w:color="auto" w:fill="FFFFFF"/>
            <w:tcMar>
              <w:top w:w="72" w:type="dxa"/>
              <w:left w:w="144" w:type="dxa"/>
              <w:bottom w:w="72" w:type="dxa"/>
              <w:right w:w="144" w:type="dxa"/>
            </w:tcMar>
            <w:vAlign w:val="center"/>
          </w:tcPr>
          <w:p w:rsidR="00137F34" w:rsidRPr="00E67D82" w:rsidRDefault="0015206F" w:rsidP="0049396E">
            <w:pPr>
              <w:spacing w:line="240" w:lineRule="auto"/>
            </w:pPr>
            <w:r>
              <w:t>Ceramah dan Tanya jawab</w:t>
            </w:r>
          </w:p>
        </w:tc>
        <w:tc>
          <w:tcPr>
            <w:tcW w:w="2409" w:type="dxa"/>
            <w:shd w:val="clear" w:color="auto" w:fill="FFFFFF"/>
            <w:tcMar>
              <w:top w:w="72" w:type="dxa"/>
              <w:left w:w="144" w:type="dxa"/>
              <w:bottom w:w="72" w:type="dxa"/>
              <w:right w:w="144" w:type="dxa"/>
            </w:tcMar>
            <w:vAlign w:val="center"/>
          </w:tcPr>
          <w:p w:rsidR="00137F34" w:rsidRPr="00E9651A" w:rsidRDefault="00E9651A" w:rsidP="0049396E">
            <w:pPr>
              <w:spacing w:line="240" w:lineRule="auto"/>
              <w:rPr>
                <w:lang w:val="sv-SE"/>
              </w:rPr>
            </w:pPr>
            <w:r w:rsidRPr="00E9651A">
              <w:rPr>
                <w:lang w:val="sv-SE"/>
              </w:rPr>
              <w:t>Aktivitas individu dalam Tanya jawab</w:t>
            </w:r>
          </w:p>
        </w:tc>
        <w:tc>
          <w:tcPr>
            <w:tcW w:w="1277" w:type="dxa"/>
            <w:shd w:val="clear" w:color="auto" w:fill="FFFFFF"/>
            <w:tcMar>
              <w:top w:w="72" w:type="dxa"/>
              <w:left w:w="144" w:type="dxa"/>
              <w:bottom w:w="72" w:type="dxa"/>
              <w:right w:w="144" w:type="dxa"/>
            </w:tcMar>
            <w:vAlign w:val="center"/>
          </w:tcPr>
          <w:p w:rsidR="00137F34" w:rsidRPr="00E9651A" w:rsidRDefault="00742CBC" w:rsidP="00CC1D02">
            <w:pPr>
              <w:spacing w:line="240" w:lineRule="auto"/>
              <w:jc w:val="center"/>
              <w:rPr>
                <w:lang w:val="sv-SE"/>
              </w:rPr>
            </w:pPr>
            <w:r>
              <w:rPr>
                <w:lang w:val="sv-SE"/>
              </w:rPr>
              <w:t>3</w:t>
            </w:r>
            <w:r w:rsidR="00141AB4">
              <w:rPr>
                <w:lang w:val="sv-SE"/>
              </w:rPr>
              <w:t>%</w:t>
            </w:r>
          </w:p>
        </w:tc>
      </w:tr>
      <w:tr w:rsidR="00137F34" w:rsidRPr="00E67D82" w:rsidTr="00ED5EE2">
        <w:trPr>
          <w:trHeight w:val="850"/>
        </w:trPr>
        <w:tc>
          <w:tcPr>
            <w:tcW w:w="1560" w:type="dxa"/>
            <w:shd w:val="clear" w:color="auto" w:fill="FFFFFF"/>
            <w:tcMar>
              <w:top w:w="72" w:type="dxa"/>
              <w:left w:w="144" w:type="dxa"/>
              <w:bottom w:w="72" w:type="dxa"/>
              <w:right w:w="144" w:type="dxa"/>
            </w:tcMar>
            <w:vAlign w:val="center"/>
          </w:tcPr>
          <w:p w:rsidR="00137F34" w:rsidRPr="00E67D82" w:rsidRDefault="00B37EB1" w:rsidP="0049396E">
            <w:pPr>
              <w:spacing w:line="240" w:lineRule="auto"/>
              <w:jc w:val="center"/>
            </w:pPr>
            <w:r>
              <w:t>7</w:t>
            </w:r>
          </w:p>
        </w:tc>
        <w:tc>
          <w:tcPr>
            <w:tcW w:w="3260" w:type="dxa"/>
            <w:shd w:val="clear" w:color="auto" w:fill="FFFFFF"/>
            <w:tcMar>
              <w:top w:w="72" w:type="dxa"/>
              <w:left w:w="144" w:type="dxa"/>
              <w:bottom w:w="72" w:type="dxa"/>
              <w:right w:w="144" w:type="dxa"/>
            </w:tcMar>
            <w:vAlign w:val="center"/>
          </w:tcPr>
          <w:p w:rsidR="00137F34" w:rsidRPr="00E67D82" w:rsidRDefault="0049396E" w:rsidP="0049396E">
            <w:pPr>
              <w:spacing w:line="240" w:lineRule="auto"/>
            </w:pPr>
            <w:r>
              <w:t>Bertindak terhadap suatu perubahan</w:t>
            </w:r>
          </w:p>
        </w:tc>
        <w:tc>
          <w:tcPr>
            <w:tcW w:w="2693" w:type="dxa"/>
            <w:shd w:val="clear" w:color="auto" w:fill="FFFFFF"/>
            <w:tcMar>
              <w:top w:w="72" w:type="dxa"/>
              <w:left w:w="144" w:type="dxa"/>
              <w:bottom w:w="72" w:type="dxa"/>
              <w:right w:w="144" w:type="dxa"/>
            </w:tcMar>
            <w:vAlign w:val="center"/>
          </w:tcPr>
          <w:p w:rsidR="00137F34" w:rsidRPr="00E67D82" w:rsidRDefault="00A564DD" w:rsidP="0049396E">
            <w:pPr>
              <w:spacing w:line="240" w:lineRule="auto"/>
            </w:pPr>
            <w:r>
              <w:t>Strategi bertindak dalam menghadapi perubahan</w:t>
            </w:r>
          </w:p>
        </w:tc>
        <w:tc>
          <w:tcPr>
            <w:tcW w:w="2694" w:type="dxa"/>
            <w:shd w:val="clear" w:color="auto" w:fill="FFFFFF"/>
            <w:tcMar>
              <w:top w:w="72" w:type="dxa"/>
              <w:left w:w="144" w:type="dxa"/>
              <w:bottom w:w="72" w:type="dxa"/>
              <w:right w:w="144" w:type="dxa"/>
            </w:tcMar>
            <w:vAlign w:val="center"/>
          </w:tcPr>
          <w:p w:rsidR="00137F34" w:rsidRPr="00E67D82" w:rsidRDefault="0015206F" w:rsidP="0049396E">
            <w:pPr>
              <w:spacing w:line="240" w:lineRule="auto"/>
            </w:pPr>
            <w:r>
              <w:t>presentasi</w:t>
            </w:r>
          </w:p>
        </w:tc>
        <w:tc>
          <w:tcPr>
            <w:tcW w:w="2409" w:type="dxa"/>
            <w:shd w:val="clear" w:color="auto" w:fill="FFFFFF"/>
            <w:tcMar>
              <w:top w:w="72" w:type="dxa"/>
              <w:left w:w="144" w:type="dxa"/>
              <w:bottom w:w="72" w:type="dxa"/>
              <w:right w:w="144" w:type="dxa"/>
            </w:tcMar>
            <w:vAlign w:val="center"/>
          </w:tcPr>
          <w:p w:rsidR="00137F34" w:rsidRPr="00E67D82" w:rsidRDefault="00E9651A" w:rsidP="0049396E">
            <w:pPr>
              <w:spacing w:line="240" w:lineRule="auto"/>
            </w:pPr>
            <w:r>
              <w:t>Kualitas penyajian</w:t>
            </w:r>
          </w:p>
        </w:tc>
        <w:tc>
          <w:tcPr>
            <w:tcW w:w="1277" w:type="dxa"/>
            <w:shd w:val="clear" w:color="auto" w:fill="FFFFFF"/>
            <w:tcMar>
              <w:top w:w="72" w:type="dxa"/>
              <w:left w:w="144" w:type="dxa"/>
              <w:bottom w:w="72" w:type="dxa"/>
              <w:right w:w="144" w:type="dxa"/>
            </w:tcMar>
            <w:vAlign w:val="center"/>
          </w:tcPr>
          <w:p w:rsidR="00137F34" w:rsidRPr="00E67D82" w:rsidRDefault="00742CBC" w:rsidP="00CC1D02">
            <w:pPr>
              <w:spacing w:line="240" w:lineRule="auto"/>
              <w:jc w:val="center"/>
            </w:pPr>
            <w:r>
              <w:t>4</w:t>
            </w:r>
            <w:r w:rsidR="00141AB4">
              <w:t>%</w:t>
            </w:r>
          </w:p>
        </w:tc>
      </w:tr>
      <w:tr w:rsidR="00137F34" w:rsidRPr="00E67D82" w:rsidTr="00ED5EE2">
        <w:trPr>
          <w:trHeight w:val="850"/>
        </w:trPr>
        <w:tc>
          <w:tcPr>
            <w:tcW w:w="1560" w:type="dxa"/>
            <w:shd w:val="clear" w:color="auto" w:fill="D9D9D9"/>
            <w:tcMar>
              <w:top w:w="72" w:type="dxa"/>
              <w:left w:w="144" w:type="dxa"/>
              <w:bottom w:w="72" w:type="dxa"/>
              <w:right w:w="144" w:type="dxa"/>
            </w:tcMar>
            <w:vAlign w:val="center"/>
          </w:tcPr>
          <w:p w:rsidR="00137F34" w:rsidRPr="00E67D82" w:rsidRDefault="00B37EB1" w:rsidP="0049396E">
            <w:pPr>
              <w:spacing w:line="240" w:lineRule="auto"/>
              <w:jc w:val="center"/>
            </w:pPr>
            <w:r>
              <w:t>8</w:t>
            </w:r>
          </w:p>
        </w:tc>
        <w:tc>
          <w:tcPr>
            <w:tcW w:w="3260" w:type="dxa"/>
            <w:shd w:val="clear" w:color="auto" w:fill="D9D9D9"/>
            <w:tcMar>
              <w:top w:w="72" w:type="dxa"/>
              <w:left w:w="144" w:type="dxa"/>
              <w:bottom w:w="72" w:type="dxa"/>
              <w:right w:w="144" w:type="dxa"/>
            </w:tcMar>
            <w:vAlign w:val="center"/>
          </w:tcPr>
          <w:p w:rsidR="00137F34" w:rsidRPr="00E67D82" w:rsidRDefault="00B37EB1" w:rsidP="0049396E">
            <w:pPr>
              <w:spacing w:line="240" w:lineRule="auto"/>
              <w:jc w:val="center"/>
            </w:pPr>
            <w:r>
              <w:t>UTS</w:t>
            </w:r>
          </w:p>
        </w:tc>
        <w:tc>
          <w:tcPr>
            <w:tcW w:w="2693" w:type="dxa"/>
            <w:shd w:val="clear" w:color="auto" w:fill="D9D9D9"/>
            <w:tcMar>
              <w:top w:w="72" w:type="dxa"/>
              <w:left w:w="144" w:type="dxa"/>
              <w:bottom w:w="72" w:type="dxa"/>
              <w:right w:w="144" w:type="dxa"/>
            </w:tcMar>
            <w:vAlign w:val="center"/>
          </w:tcPr>
          <w:p w:rsidR="00137F34" w:rsidRPr="00E67D82" w:rsidRDefault="00137F34" w:rsidP="0049396E">
            <w:pPr>
              <w:spacing w:line="240" w:lineRule="auto"/>
            </w:pPr>
          </w:p>
        </w:tc>
        <w:tc>
          <w:tcPr>
            <w:tcW w:w="2694" w:type="dxa"/>
            <w:shd w:val="clear" w:color="auto" w:fill="D9D9D9"/>
            <w:tcMar>
              <w:top w:w="72" w:type="dxa"/>
              <w:left w:w="144" w:type="dxa"/>
              <w:bottom w:w="72" w:type="dxa"/>
              <w:right w:w="144" w:type="dxa"/>
            </w:tcMar>
            <w:vAlign w:val="center"/>
          </w:tcPr>
          <w:p w:rsidR="00137F34" w:rsidRPr="00E67D82" w:rsidRDefault="00137F34" w:rsidP="0049396E">
            <w:pPr>
              <w:spacing w:line="240" w:lineRule="auto"/>
            </w:pPr>
          </w:p>
        </w:tc>
        <w:tc>
          <w:tcPr>
            <w:tcW w:w="2409" w:type="dxa"/>
            <w:shd w:val="clear" w:color="auto" w:fill="D9D9D9"/>
            <w:tcMar>
              <w:top w:w="72" w:type="dxa"/>
              <w:left w:w="144" w:type="dxa"/>
              <w:bottom w:w="72" w:type="dxa"/>
              <w:right w:w="144" w:type="dxa"/>
            </w:tcMar>
            <w:vAlign w:val="center"/>
          </w:tcPr>
          <w:p w:rsidR="00137F34" w:rsidRPr="00E67D82" w:rsidRDefault="00137F34" w:rsidP="0049396E">
            <w:pPr>
              <w:spacing w:line="240" w:lineRule="auto"/>
            </w:pPr>
          </w:p>
        </w:tc>
        <w:tc>
          <w:tcPr>
            <w:tcW w:w="1277" w:type="dxa"/>
            <w:shd w:val="clear" w:color="auto" w:fill="D9D9D9"/>
            <w:tcMar>
              <w:top w:w="72" w:type="dxa"/>
              <w:left w:w="144" w:type="dxa"/>
              <w:bottom w:w="72" w:type="dxa"/>
              <w:right w:w="144" w:type="dxa"/>
            </w:tcMar>
            <w:vAlign w:val="center"/>
          </w:tcPr>
          <w:p w:rsidR="00137F34" w:rsidRPr="00E67D82" w:rsidRDefault="00CC1D02" w:rsidP="00CC1D02">
            <w:pPr>
              <w:spacing w:line="240" w:lineRule="auto"/>
              <w:jc w:val="center"/>
            </w:pPr>
            <w:r>
              <w:t>20%</w:t>
            </w:r>
          </w:p>
        </w:tc>
      </w:tr>
      <w:tr w:rsidR="00137F34" w:rsidRPr="00A564DD" w:rsidTr="00ED5EE2">
        <w:trPr>
          <w:trHeight w:val="850"/>
        </w:trPr>
        <w:tc>
          <w:tcPr>
            <w:tcW w:w="1560" w:type="dxa"/>
            <w:shd w:val="clear" w:color="auto" w:fill="FFFFFF"/>
            <w:tcMar>
              <w:top w:w="72" w:type="dxa"/>
              <w:left w:w="144" w:type="dxa"/>
              <w:bottom w:w="72" w:type="dxa"/>
              <w:right w:w="144" w:type="dxa"/>
            </w:tcMar>
            <w:vAlign w:val="center"/>
          </w:tcPr>
          <w:p w:rsidR="00137F34" w:rsidRPr="00E67D82" w:rsidRDefault="00B37EB1" w:rsidP="0049396E">
            <w:pPr>
              <w:spacing w:line="240" w:lineRule="auto"/>
              <w:jc w:val="center"/>
            </w:pPr>
            <w:r>
              <w:t>9</w:t>
            </w:r>
          </w:p>
        </w:tc>
        <w:tc>
          <w:tcPr>
            <w:tcW w:w="3260" w:type="dxa"/>
            <w:shd w:val="clear" w:color="auto" w:fill="FFFFFF"/>
            <w:tcMar>
              <w:top w:w="72" w:type="dxa"/>
              <w:left w:w="144" w:type="dxa"/>
              <w:bottom w:w="72" w:type="dxa"/>
              <w:right w:w="144" w:type="dxa"/>
            </w:tcMar>
            <w:vAlign w:val="center"/>
          </w:tcPr>
          <w:p w:rsidR="00137F34" w:rsidRPr="00A564DD" w:rsidRDefault="00A564DD" w:rsidP="0049396E">
            <w:pPr>
              <w:spacing w:line="240" w:lineRule="auto"/>
            </w:pPr>
            <w:r w:rsidRPr="00A564DD">
              <w:t>Dapat mengidentifikasi masalah dan kebutuhan</w:t>
            </w:r>
            <w:r w:rsidR="00BC03CF">
              <w:t xml:space="preserve"> yang diperlu</w:t>
            </w:r>
            <w:r>
              <w:t>kan untuk berubah</w:t>
            </w:r>
          </w:p>
        </w:tc>
        <w:tc>
          <w:tcPr>
            <w:tcW w:w="2693" w:type="dxa"/>
            <w:shd w:val="clear" w:color="auto" w:fill="FFFFFF"/>
            <w:tcMar>
              <w:top w:w="72" w:type="dxa"/>
              <w:left w:w="144" w:type="dxa"/>
              <w:bottom w:w="72" w:type="dxa"/>
              <w:right w:w="144" w:type="dxa"/>
            </w:tcMar>
            <w:vAlign w:val="center"/>
          </w:tcPr>
          <w:p w:rsidR="00137F34" w:rsidRPr="00A564DD" w:rsidRDefault="00A564DD" w:rsidP="0049396E">
            <w:pPr>
              <w:spacing w:line="240" w:lineRule="auto"/>
            </w:pPr>
            <w:r w:rsidRPr="00A564DD">
              <w:t>Identifikasi masalah dan kebutuhan yang diperlukan untuk berubah</w:t>
            </w:r>
          </w:p>
        </w:tc>
        <w:tc>
          <w:tcPr>
            <w:tcW w:w="2694" w:type="dxa"/>
            <w:shd w:val="clear" w:color="auto" w:fill="FFFFFF"/>
            <w:tcMar>
              <w:top w:w="72" w:type="dxa"/>
              <w:left w:w="144" w:type="dxa"/>
              <w:bottom w:w="72" w:type="dxa"/>
              <w:right w:w="144" w:type="dxa"/>
            </w:tcMar>
            <w:vAlign w:val="center"/>
          </w:tcPr>
          <w:p w:rsidR="00137F34" w:rsidRPr="00A564DD" w:rsidRDefault="0015206F" w:rsidP="0049396E">
            <w:pPr>
              <w:spacing w:line="240" w:lineRule="auto"/>
            </w:pPr>
            <w:r>
              <w:t xml:space="preserve">Presentasi </w:t>
            </w:r>
          </w:p>
        </w:tc>
        <w:tc>
          <w:tcPr>
            <w:tcW w:w="2409" w:type="dxa"/>
            <w:shd w:val="clear" w:color="auto" w:fill="FFFFFF"/>
            <w:tcMar>
              <w:top w:w="72" w:type="dxa"/>
              <w:left w:w="144" w:type="dxa"/>
              <w:bottom w:w="72" w:type="dxa"/>
              <w:right w:w="144" w:type="dxa"/>
            </w:tcMar>
            <w:vAlign w:val="center"/>
          </w:tcPr>
          <w:p w:rsidR="00137F34" w:rsidRPr="00A564DD" w:rsidRDefault="00E9651A" w:rsidP="0049396E">
            <w:pPr>
              <w:spacing w:line="240" w:lineRule="auto"/>
            </w:pPr>
            <w:r>
              <w:t>Kualitas penyajian</w:t>
            </w:r>
          </w:p>
        </w:tc>
        <w:tc>
          <w:tcPr>
            <w:tcW w:w="1277" w:type="dxa"/>
            <w:shd w:val="clear" w:color="auto" w:fill="FFFFFF"/>
            <w:tcMar>
              <w:top w:w="72" w:type="dxa"/>
              <w:left w:w="144" w:type="dxa"/>
              <w:bottom w:w="72" w:type="dxa"/>
              <w:right w:w="144" w:type="dxa"/>
            </w:tcMar>
            <w:vAlign w:val="center"/>
          </w:tcPr>
          <w:p w:rsidR="00137F34" w:rsidRPr="00A564DD" w:rsidRDefault="00742CBC" w:rsidP="00CC1D02">
            <w:pPr>
              <w:spacing w:line="240" w:lineRule="auto"/>
              <w:jc w:val="center"/>
            </w:pPr>
            <w:r>
              <w:t>3</w:t>
            </w:r>
            <w:r w:rsidR="00141AB4">
              <w:t>%</w:t>
            </w:r>
          </w:p>
        </w:tc>
      </w:tr>
      <w:tr w:rsidR="003E2AAE" w:rsidRPr="00E67D82" w:rsidTr="00ED5EE2">
        <w:trPr>
          <w:trHeight w:val="850"/>
        </w:trPr>
        <w:tc>
          <w:tcPr>
            <w:tcW w:w="1560" w:type="dxa"/>
            <w:shd w:val="clear" w:color="auto" w:fill="FFFFFF"/>
            <w:tcMar>
              <w:top w:w="72" w:type="dxa"/>
              <w:left w:w="144" w:type="dxa"/>
              <w:bottom w:w="72" w:type="dxa"/>
              <w:right w:w="144" w:type="dxa"/>
            </w:tcMar>
            <w:vAlign w:val="center"/>
          </w:tcPr>
          <w:p w:rsidR="003E2AAE" w:rsidRPr="00E67D82" w:rsidRDefault="00B37EB1" w:rsidP="0049396E">
            <w:pPr>
              <w:spacing w:line="240" w:lineRule="auto"/>
              <w:jc w:val="center"/>
            </w:pPr>
            <w:r>
              <w:t>10</w:t>
            </w:r>
          </w:p>
        </w:tc>
        <w:tc>
          <w:tcPr>
            <w:tcW w:w="3260" w:type="dxa"/>
            <w:shd w:val="clear" w:color="auto" w:fill="FFFFFF"/>
            <w:tcMar>
              <w:top w:w="72" w:type="dxa"/>
              <w:left w:w="144" w:type="dxa"/>
              <w:bottom w:w="72" w:type="dxa"/>
              <w:right w:w="144" w:type="dxa"/>
            </w:tcMar>
            <w:vAlign w:val="center"/>
          </w:tcPr>
          <w:p w:rsidR="003E2AAE" w:rsidRPr="00E67D82" w:rsidRDefault="00A128FF" w:rsidP="0049396E">
            <w:pPr>
              <w:spacing w:line="240" w:lineRule="auto"/>
            </w:pPr>
            <w:r>
              <w:t xml:space="preserve">Mampu </w:t>
            </w:r>
            <w:r w:rsidRPr="00CC1D02">
              <w:rPr>
                <w:u w:val="single"/>
              </w:rPr>
              <w:t>mengatasi resistens</w:t>
            </w:r>
            <w:r>
              <w:t>i dalam manajemen perubahan</w:t>
            </w:r>
          </w:p>
        </w:tc>
        <w:tc>
          <w:tcPr>
            <w:tcW w:w="2693" w:type="dxa"/>
            <w:shd w:val="clear" w:color="auto" w:fill="FFFFFF"/>
            <w:tcMar>
              <w:top w:w="72" w:type="dxa"/>
              <w:left w:w="144" w:type="dxa"/>
              <w:bottom w:w="72" w:type="dxa"/>
              <w:right w:w="144" w:type="dxa"/>
            </w:tcMar>
            <w:vAlign w:val="center"/>
          </w:tcPr>
          <w:p w:rsidR="003E2AAE" w:rsidRPr="00E67D82" w:rsidRDefault="00A128FF" w:rsidP="0049396E">
            <w:pPr>
              <w:spacing w:line="240" w:lineRule="auto"/>
            </w:pPr>
            <w:r>
              <w:t>Resistensi dalam manajemen perubahan</w:t>
            </w:r>
          </w:p>
        </w:tc>
        <w:tc>
          <w:tcPr>
            <w:tcW w:w="2694" w:type="dxa"/>
            <w:shd w:val="clear" w:color="auto" w:fill="FFFFFF"/>
            <w:tcMar>
              <w:top w:w="72" w:type="dxa"/>
              <w:left w:w="144" w:type="dxa"/>
              <w:bottom w:w="72" w:type="dxa"/>
              <w:right w:w="144" w:type="dxa"/>
            </w:tcMar>
            <w:vAlign w:val="center"/>
          </w:tcPr>
          <w:p w:rsidR="003E2AAE" w:rsidRPr="00E67D82" w:rsidRDefault="0015206F" w:rsidP="0049396E">
            <w:pPr>
              <w:spacing w:line="240" w:lineRule="auto"/>
            </w:pPr>
            <w:r>
              <w:t>Ceramah dan diskusi</w:t>
            </w:r>
          </w:p>
        </w:tc>
        <w:tc>
          <w:tcPr>
            <w:tcW w:w="2409" w:type="dxa"/>
            <w:shd w:val="clear" w:color="auto" w:fill="FFFFFF"/>
            <w:tcMar>
              <w:top w:w="72" w:type="dxa"/>
              <w:left w:w="144" w:type="dxa"/>
              <w:bottom w:w="72" w:type="dxa"/>
              <w:right w:w="144" w:type="dxa"/>
            </w:tcMar>
            <w:vAlign w:val="center"/>
          </w:tcPr>
          <w:p w:rsidR="003E2AAE" w:rsidRPr="00E67D82" w:rsidRDefault="00E9651A" w:rsidP="0049396E">
            <w:pPr>
              <w:spacing w:line="240" w:lineRule="auto"/>
            </w:pPr>
            <w:r>
              <w:t>Aktivitas dalam diskusi</w:t>
            </w:r>
          </w:p>
        </w:tc>
        <w:tc>
          <w:tcPr>
            <w:tcW w:w="1277" w:type="dxa"/>
            <w:shd w:val="clear" w:color="auto" w:fill="FFFFFF"/>
            <w:tcMar>
              <w:top w:w="72" w:type="dxa"/>
              <w:left w:w="144" w:type="dxa"/>
              <w:bottom w:w="72" w:type="dxa"/>
              <w:right w:w="144" w:type="dxa"/>
            </w:tcMar>
            <w:vAlign w:val="center"/>
          </w:tcPr>
          <w:p w:rsidR="003E2AAE" w:rsidRPr="00E67D82" w:rsidRDefault="00742CBC" w:rsidP="00CC1D02">
            <w:pPr>
              <w:spacing w:line="240" w:lineRule="auto"/>
              <w:jc w:val="center"/>
            </w:pPr>
            <w:r>
              <w:t>3</w:t>
            </w:r>
            <w:r w:rsidR="00141AB4">
              <w:t>%</w:t>
            </w:r>
          </w:p>
        </w:tc>
      </w:tr>
      <w:tr w:rsidR="005A4FB3" w:rsidRPr="00E67D82" w:rsidTr="00ED5EE2">
        <w:trPr>
          <w:trHeight w:val="850"/>
        </w:trPr>
        <w:tc>
          <w:tcPr>
            <w:tcW w:w="1560" w:type="dxa"/>
            <w:shd w:val="clear" w:color="auto" w:fill="FFFFFF"/>
            <w:tcMar>
              <w:top w:w="72" w:type="dxa"/>
              <w:left w:w="144" w:type="dxa"/>
              <w:bottom w:w="72" w:type="dxa"/>
              <w:right w:w="144" w:type="dxa"/>
            </w:tcMar>
            <w:vAlign w:val="center"/>
          </w:tcPr>
          <w:p w:rsidR="00137F34" w:rsidRPr="00E67D82" w:rsidRDefault="00B37EB1" w:rsidP="0049396E">
            <w:pPr>
              <w:spacing w:line="240" w:lineRule="auto"/>
              <w:jc w:val="center"/>
            </w:pPr>
            <w:r>
              <w:lastRenderedPageBreak/>
              <w:t>11</w:t>
            </w:r>
          </w:p>
        </w:tc>
        <w:tc>
          <w:tcPr>
            <w:tcW w:w="3260" w:type="dxa"/>
            <w:shd w:val="clear" w:color="auto" w:fill="FFFFFF"/>
            <w:tcMar>
              <w:top w:w="72" w:type="dxa"/>
              <w:left w:w="144" w:type="dxa"/>
              <w:bottom w:w="72" w:type="dxa"/>
              <w:right w:w="144" w:type="dxa"/>
            </w:tcMar>
            <w:vAlign w:val="center"/>
          </w:tcPr>
          <w:p w:rsidR="00137F34" w:rsidRPr="00E67D82" w:rsidRDefault="00A255CF" w:rsidP="0049396E">
            <w:pPr>
              <w:spacing w:line="240" w:lineRule="auto"/>
            </w:pPr>
            <w:r>
              <w:t>Mengorganisasi manajemen perubahan</w:t>
            </w:r>
          </w:p>
        </w:tc>
        <w:tc>
          <w:tcPr>
            <w:tcW w:w="2693" w:type="dxa"/>
            <w:shd w:val="clear" w:color="auto" w:fill="FFFFFF"/>
            <w:tcMar>
              <w:top w:w="72" w:type="dxa"/>
              <w:left w:w="144" w:type="dxa"/>
              <w:bottom w:w="72" w:type="dxa"/>
              <w:right w:w="144" w:type="dxa"/>
            </w:tcMar>
            <w:vAlign w:val="center"/>
          </w:tcPr>
          <w:p w:rsidR="00137F34" w:rsidRPr="00E67D82" w:rsidRDefault="00DF7A50" w:rsidP="0049396E">
            <w:pPr>
              <w:spacing w:line="240" w:lineRule="auto"/>
            </w:pPr>
            <w:r>
              <w:t>Kesiapan, reengineering dan resilience (fleksibilitas)</w:t>
            </w:r>
          </w:p>
        </w:tc>
        <w:tc>
          <w:tcPr>
            <w:tcW w:w="2694" w:type="dxa"/>
            <w:shd w:val="clear" w:color="auto" w:fill="FFFFFF"/>
            <w:tcMar>
              <w:top w:w="72" w:type="dxa"/>
              <w:left w:w="144" w:type="dxa"/>
              <w:bottom w:w="72" w:type="dxa"/>
              <w:right w:w="144" w:type="dxa"/>
            </w:tcMar>
            <w:vAlign w:val="center"/>
          </w:tcPr>
          <w:p w:rsidR="00137F34" w:rsidRPr="00E67D82" w:rsidRDefault="0015206F" w:rsidP="0049396E">
            <w:pPr>
              <w:spacing w:line="240" w:lineRule="auto"/>
            </w:pPr>
            <w:r>
              <w:t>ceramah</w:t>
            </w:r>
          </w:p>
        </w:tc>
        <w:tc>
          <w:tcPr>
            <w:tcW w:w="2409" w:type="dxa"/>
            <w:shd w:val="clear" w:color="auto" w:fill="FFFFFF"/>
            <w:tcMar>
              <w:top w:w="72" w:type="dxa"/>
              <w:left w:w="144" w:type="dxa"/>
              <w:bottom w:w="72" w:type="dxa"/>
              <w:right w:w="144" w:type="dxa"/>
            </w:tcMar>
            <w:vAlign w:val="center"/>
          </w:tcPr>
          <w:p w:rsidR="00137F34" w:rsidRPr="00E67D82" w:rsidRDefault="00E9651A" w:rsidP="0049396E">
            <w:pPr>
              <w:spacing w:line="240" w:lineRule="auto"/>
            </w:pPr>
            <w:r>
              <w:t>Aktivitas bertanya dalam kelas</w:t>
            </w:r>
          </w:p>
        </w:tc>
        <w:tc>
          <w:tcPr>
            <w:tcW w:w="1277" w:type="dxa"/>
            <w:shd w:val="clear" w:color="auto" w:fill="FFFFFF"/>
            <w:tcMar>
              <w:top w:w="72" w:type="dxa"/>
              <w:left w:w="144" w:type="dxa"/>
              <w:bottom w:w="72" w:type="dxa"/>
              <w:right w:w="144" w:type="dxa"/>
            </w:tcMar>
            <w:vAlign w:val="center"/>
          </w:tcPr>
          <w:p w:rsidR="00137F34" w:rsidRPr="00E67D82" w:rsidRDefault="00742CBC" w:rsidP="00CC1D02">
            <w:pPr>
              <w:spacing w:line="240" w:lineRule="auto"/>
              <w:jc w:val="center"/>
            </w:pPr>
            <w:r>
              <w:t>3</w:t>
            </w:r>
            <w:r w:rsidR="00141AB4">
              <w:t>%</w:t>
            </w:r>
          </w:p>
        </w:tc>
      </w:tr>
      <w:tr w:rsidR="00137F34" w:rsidRPr="00DF7A50" w:rsidTr="00ED5EE2">
        <w:trPr>
          <w:trHeight w:val="850"/>
        </w:trPr>
        <w:tc>
          <w:tcPr>
            <w:tcW w:w="1560" w:type="dxa"/>
            <w:shd w:val="clear" w:color="auto" w:fill="FFFFFF"/>
            <w:tcMar>
              <w:top w:w="72" w:type="dxa"/>
              <w:left w:w="144" w:type="dxa"/>
              <w:bottom w:w="72" w:type="dxa"/>
              <w:right w:w="144" w:type="dxa"/>
            </w:tcMar>
            <w:vAlign w:val="center"/>
          </w:tcPr>
          <w:p w:rsidR="00137F34" w:rsidRPr="00E67D82" w:rsidRDefault="00B37EB1" w:rsidP="0049396E">
            <w:pPr>
              <w:spacing w:line="240" w:lineRule="auto"/>
              <w:jc w:val="center"/>
            </w:pPr>
            <w:r>
              <w:t>12</w:t>
            </w:r>
          </w:p>
        </w:tc>
        <w:tc>
          <w:tcPr>
            <w:tcW w:w="3260" w:type="dxa"/>
            <w:shd w:val="clear" w:color="auto" w:fill="FFFFFF"/>
            <w:tcMar>
              <w:top w:w="72" w:type="dxa"/>
              <w:left w:w="144" w:type="dxa"/>
              <w:bottom w:w="72" w:type="dxa"/>
              <w:right w:w="144" w:type="dxa"/>
            </w:tcMar>
            <w:vAlign w:val="center"/>
          </w:tcPr>
          <w:p w:rsidR="00137F34" w:rsidRPr="00561083" w:rsidRDefault="00561083" w:rsidP="0049396E">
            <w:pPr>
              <w:spacing w:line="240" w:lineRule="auto"/>
            </w:pPr>
            <w:r w:rsidRPr="00561083">
              <w:t>M</w:t>
            </w:r>
            <w:r w:rsidR="00DF7A50">
              <w:t xml:space="preserve">ampu </w:t>
            </w:r>
            <w:r w:rsidR="00DF7A50" w:rsidRPr="00CC1D02">
              <w:rPr>
                <w:u w:val="single"/>
              </w:rPr>
              <w:t>memilih kompetens</w:t>
            </w:r>
            <w:r w:rsidR="00DF7A50">
              <w:t xml:space="preserve">i yang harus dikuasai </w:t>
            </w:r>
            <w:r w:rsidRPr="00561083">
              <w:t xml:space="preserve"> untuk menghadapi perubahan</w:t>
            </w:r>
          </w:p>
        </w:tc>
        <w:tc>
          <w:tcPr>
            <w:tcW w:w="2693" w:type="dxa"/>
            <w:shd w:val="clear" w:color="auto" w:fill="FFFFFF"/>
            <w:tcMar>
              <w:top w:w="72" w:type="dxa"/>
              <w:left w:w="144" w:type="dxa"/>
              <w:bottom w:w="72" w:type="dxa"/>
              <w:right w:w="144" w:type="dxa"/>
            </w:tcMar>
            <w:vAlign w:val="center"/>
          </w:tcPr>
          <w:p w:rsidR="00137F34" w:rsidRPr="00DF7A50" w:rsidRDefault="00DF7A50" w:rsidP="0049396E">
            <w:pPr>
              <w:spacing w:line="240" w:lineRule="auto"/>
              <w:rPr>
                <w:lang w:val="sv-SE"/>
              </w:rPr>
            </w:pPr>
            <w:r w:rsidRPr="00DF7A50">
              <w:rPr>
                <w:lang w:val="sv-SE"/>
              </w:rPr>
              <w:t>Fungsi-fungsi dalam manajemen perubahan</w:t>
            </w:r>
          </w:p>
        </w:tc>
        <w:tc>
          <w:tcPr>
            <w:tcW w:w="2694" w:type="dxa"/>
            <w:shd w:val="clear" w:color="auto" w:fill="FFFFFF"/>
            <w:tcMar>
              <w:top w:w="72" w:type="dxa"/>
              <w:left w:w="144" w:type="dxa"/>
              <w:bottom w:w="72" w:type="dxa"/>
              <w:right w:w="144" w:type="dxa"/>
            </w:tcMar>
            <w:vAlign w:val="center"/>
          </w:tcPr>
          <w:p w:rsidR="00137F34" w:rsidRPr="00DF7A50" w:rsidRDefault="0015206F" w:rsidP="0049396E">
            <w:pPr>
              <w:spacing w:line="240" w:lineRule="auto"/>
              <w:rPr>
                <w:lang w:val="sv-SE"/>
              </w:rPr>
            </w:pPr>
            <w:r>
              <w:rPr>
                <w:lang w:val="sv-SE"/>
              </w:rPr>
              <w:t>Diskusi dan presentasi</w:t>
            </w:r>
          </w:p>
        </w:tc>
        <w:tc>
          <w:tcPr>
            <w:tcW w:w="2409" w:type="dxa"/>
            <w:shd w:val="clear" w:color="auto" w:fill="FFFFFF"/>
            <w:tcMar>
              <w:top w:w="72" w:type="dxa"/>
              <w:left w:w="144" w:type="dxa"/>
              <w:bottom w:w="72" w:type="dxa"/>
              <w:right w:w="144" w:type="dxa"/>
            </w:tcMar>
            <w:vAlign w:val="center"/>
          </w:tcPr>
          <w:p w:rsidR="00137F34" w:rsidRPr="00DF7A50" w:rsidRDefault="00E9651A" w:rsidP="0049396E">
            <w:pPr>
              <w:spacing w:line="240" w:lineRule="auto"/>
              <w:rPr>
                <w:lang w:val="sv-SE"/>
              </w:rPr>
            </w:pPr>
            <w:r>
              <w:rPr>
                <w:lang w:val="sv-SE"/>
              </w:rPr>
              <w:t>Kualitas penyajian</w:t>
            </w:r>
          </w:p>
        </w:tc>
        <w:tc>
          <w:tcPr>
            <w:tcW w:w="1277" w:type="dxa"/>
            <w:shd w:val="clear" w:color="auto" w:fill="FFFFFF"/>
            <w:tcMar>
              <w:top w:w="72" w:type="dxa"/>
              <w:left w:w="144" w:type="dxa"/>
              <w:bottom w:w="72" w:type="dxa"/>
              <w:right w:w="144" w:type="dxa"/>
            </w:tcMar>
            <w:vAlign w:val="center"/>
          </w:tcPr>
          <w:p w:rsidR="00137F34" w:rsidRPr="00DF7A50" w:rsidRDefault="00742CBC" w:rsidP="00CC1D02">
            <w:pPr>
              <w:spacing w:line="240" w:lineRule="auto"/>
              <w:jc w:val="center"/>
              <w:rPr>
                <w:lang w:val="sv-SE"/>
              </w:rPr>
            </w:pPr>
            <w:r>
              <w:rPr>
                <w:lang w:val="sv-SE"/>
              </w:rPr>
              <w:t>3</w:t>
            </w:r>
            <w:r w:rsidR="00141AB4">
              <w:rPr>
                <w:lang w:val="sv-SE"/>
              </w:rPr>
              <w:t>%</w:t>
            </w:r>
          </w:p>
        </w:tc>
      </w:tr>
      <w:tr w:rsidR="00137F34" w:rsidRPr="00E67D82" w:rsidTr="00ED5EE2">
        <w:trPr>
          <w:trHeight w:val="850"/>
        </w:trPr>
        <w:tc>
          <w:tcPr>
            <w:tcW w:w="1560" w:type="dxa"/>
            <w:shd w:val="clear" w:color="auto" w:fill="FFFFFF"/>
            <w:tcMar>
              <w:top w:w="72" w:type="dxa"/>
              <w:left w:w="144" w:type="dxa"/>
              <w:bottom w:w="72" w:type="dxa"/>
              <w:right w:w="144" w:type="dxa"/>
            </w:tcMar>
            <w:vAlign w:val="center"/>
          </w:tcPr>
          <w:p w:rsidR="00137F34" w:rsidRPr="00E67D82" w:rsidRDefault="00B37EB1" w:rsidP="0049396E">
            <w:pPr>
              <w:spacing w:line="240" w:lineRule="auto"/>
              <w:jc w:val="center"/>
            </w:pPr>
            <w:r>
              <w:t>13</w:t>
            </w:r>
          </w:p>
        </w:tc>
        <w:tc>
          <w:tcPr>
            <w:tcW w:w="3260" w:type="dxa"/>
            <w:shd w:val="clear" w:color="auto" w:fill="FFFFFF"/>
            <w:tcMar>
              <w:top w:w="72" w:type="dxa"/>
              <w:left w:w="144" w:type="dxa"/>
              <w:bottom w:w="72" w:type="dxa"/>
              <w:right w:w="144" w:type="dxa"/>
            </w:tcMar>
            <w:vAlign w:val="center"/>
          </w:tcPr>
          <w:p w:rsidR="00137F34" w:rsidRPr="00E67D82" w:rsidRDefault="00DF7A50" w:rsidP="0049396E">
            <w:pPr>
              <w:spacing w:line="240" w:lineRule="auto"/>
            </w:pPr>
            <w:r>
              <w:t xml:space="preserve">Mampu </w:t>
            </w:r>
            <w:r w:rsidRPr="00CC1D02">
              <w:rPr>
                <w:u w:val="single"/>
              </w:rPr>
              <w:t>menggunakan kepemimpinan</w:t>
            </w:r>
            <w:r>
              <w:t xml:space="preserve"> dan komunikasi dalam manajemen perubahan</w:t>
            </w:r>
          </w:p>
        </w:tc>
        <w:tc>
          <w:tcPr>
            <w:tcW w:w="2693" w:type="dxa"/>
            <w:shd w:val="clear" w:color="auto" w:fill="FFFFFF"/>
            <w:tcMar>
              <w:top w:w="72" w:type="dxa"/>
              <w:left w:w="144" w:type="dxa"/>
              <w:bottom w:w="72" w:type="dxa"/>
              <w:right w:w="144" w:type="dxa"/>
            </w:tcMar>
            <w:vAlign w:val="center"/>
          </w:tcPr>
          <w:p w:rsidR="00137F34" w:rsidRPr="00E67D82" w:rsidRDefault="00DF7A50" w:rsidP="0049396E">
            <w:pPr>
              <w:spacing w:line="240" w:lineRule="auto"/>
            </w:pPr>
            <w:r>
              <w:t>Kepemimpinan dan komunikasi dalam manajemen perubahan</w:t>
            </w:r>
          </w:p>
        </w:tc>
        <w:tc>
          <w:tcPr>
            <w:tcW w:w="2694" w:type="dxa"/>
            <w:shd w:val="clear" w:color="auto" w:fill="FFFFFF"/>
            <w:tcMar>
              <w:top w:w="72" w:type="dxa"/>
              <w:left w:w="144" w:type="dxa"/>
              <w:bottom w:w="72" w:type="dxa"/>
              <w:right w:w="144" w:type="dxa"/>
            </w:tcMar>
            <w:vAlign w:val="center"/>
          </w:tcPr>
          <w:p w:rsidR="00137F34" w:rsidRPr="00E67D82" w:rsidRDefault="00D61158" w:rsidP="0049396E">
            <w:pPr>
              <w:spacing w:line="240" w:lineRule="auto"/>
            </w:pPr>
            <w:r>
              <w:t>Studi kasus</w:t>
            </w:r>
          </w:p>
        </w:tc>
        <w:tc>
          <w:tcPr>
            <w:tcW w:w="2409" w:type="dxa"/>
            <w:shd w:val="clear" w:color="auto" w:fill="FFFFFF"/>
            <w:tcMar>
              <w:top w:w="72" w:type="dxa"/>
              <w:left w:w="144" w:type="dxa"/>
              <w:bottom w:w="72" w:type="dxa"/>
              <w:right w:w="144" w:type="dxa"/>
            </w:tcMar>
            <w:vAlign w:val="center"/>
          </w:tcPr>
          <w:p w:rsidR="00137F34" w:rsidRPr="00E67D82" w:rsidRDefault="00D61158" w:rsidP="0049396E">
            <w:pPr>
              <w:spacing w:line="240" w:lineRule="auto"/>
            </w:pPr>
            <w:r>
              <w:t>Kedalam pemecahan masalah</w:t>
            </w:r>
          </w:p>
        </w:tc>
        <w:tc>
          <w:tcPr>
            <w:tcW w:w="1277" w:type="dxa"/>
            <w:shd w:val="clear" w:color="auto" w:fill="FFFFFF"/>
            <w:tcMar>
              <w:top w:w="72" w:type="dxa"/>
              <w:left w:w="144" w:type="dxa"/>
              <w:bottom w:w="72" w:type="dxa"/>
              <w:right w:w="144" w:type="dxa"/>
            </w:tcMar>
            <w:vAlign w:val="center"/>
          </w:tcPr>
          <w:p w:rsidR="00137F34" w:rsidRPr="00E67D82" w:rsidRDefault="00742CBC" w:rsidP="00CC1D02">
            <w:pPr>
              <w:spacing w:line="240" w:lineRule="auto"/>
              <w:jc w:val="center"/>
            </w:pPr>
            <w:r>
              <w:t>4,5</w:t>
            </w:r>
            <w:r w:rsidR="00141AB4">
              <w:t>%</w:t>
            </w:r>
          </w:p>
        </w:tc>
      </w:tr>
      <w:tr w:rsidR="00137F34" w:rsidRPr="00561083" w:rsidTr="00ED5EE2">
        <w:trPr>
          <w:trHeight w:val="850"/>
        </w:trPr>
        <w:tc>
          <w:tcPr>
            <w:tcW w:w="1560" w:type="dxa"/>
            <w:shd w:val="clear" w:color="auto" w:fill="FFFFFF"/>
            <w:tcMar>
              <w:top w:w="72" w:type="dxa"/>
              <w:left w:w="144" w:type="dxa"/>
              <w:bottom w:w="72" w:type="dxa"/>
              <w:right w:w="144" w:type="dxa"/>
            </w:tcMar>
            <w:vAlign w:val="center"/>
          </w:tcPr>
          <w:p w:rsidR="00137F34" w:rsidRPr="00E67D82" w:rsidRDefault="00B37EB1" w:rsidP="0049396E">
            <w:pPr>
              <w:spacing w:line="240" w:lineRule="auto"/>
              <w:jc w:val="center"/>
            </w:pPr>
            <w:r>
              <w:t>14</w:t>
            </w:r>
          </w:p>
        </w:tc>
        <w:tc>
          <w:tcPr>
            <w:tcW w:w="3260" w:type="dxa"/>
            <w:shd w:val="clear" w:color="auto" w:fill="FFFFFF"/>
            <w:tcMar>
              <w:top w:w="72" w:type="dxa"/>
              <w:left w:w="144" w:type="dxa"/>
              <w:bottom w:w="72" w:type="dxa"/>
              <w:right w:w="144" w:type="dxa"/>
            </w:tcMar>
            <w:vAlign w:val="center"/>
          </w:tcPr>
          <w:p w:rsidR="00137F34" w:rsidRPr="00561083" w:rsidRDefault="00561083" w:rsidP="0049396E">
            <w:pPr>
              <w:spacing w:line="240" w:lineRule="auto"/>
              <w:rPr>
                <w:lang w:val="sv-SE"/>
              </w:rPr>
            </w:pPr>
            <w:r w:rsidRPr="00CC1D02">
              <w:rPr>
                <w:u w:val="single"/>
                <w:lang w:val="sv-SE"/>
              </w:rPr>
              <w:t>Menguasai manajemen</w:t>
            </w:r>
            <w:r w:rsidRPr="00561083">
              <w:rPr>
                <w:lang w:val="sv-SE"/>
              </w:rPr>
              <w:t xml:space="preserve"> konflik sebagai alat dalam manajemen perubahan</w:t>
            </w:r>
          </w:p>
        </w:tc>
        <w:tc>
          <w:tcPr>
            <w:tcW w:w="2693" w:type="dxa"/>
            <w:shd w:val="clear" w:color="auto" w:fill="FFFFFF"/>
            <w:tcMar>
              <w:top w:w="72" w:type="dxa"/>
              <w:left w:w="144" w:type="dxa"/>
              <w:bottom w:w="72" w:type="dxa"/>
              <w:right w:w="144" w:type="dxa"/>
            </w:tcMar>
            <w:vAlign w:val="center"/>
          </w:tcPr>
          <w:p w:rsidR="00137F34" w:rsidRPr="00561083" w:rsidRDefault="00561083" w:rsidP="0049396E">
            <w:pPr>
              <w:spacing w:line="240" w:lineRule="auto"/>
              <w:rPr>
                <w:lang w:val="sv-SE"/>
              </w:rPr>
            </w:pPr>
            <w:r>
              <w:rPr>
                <w:lang w:val="sv-SE"/>
              </w:rPr>
              <w:t>Manajemen konflik</w:t>
            </w:r>
          </w:p>
        </w:tc>
        <w:tc>
          <w:tcPr>
            <w:tcW w:w="2694" w:type="dxa"/>
            <w:shd w:val="clear" w:color="auto" w:fill="FFFFFF"/>
            <w:tcMar>
              <w:top w:w="72" w:type="dxa"/>
              <w:left w:w="144" w:type="dxa"/>
              <w:bottom w:w="72" w:type="dxa"/>
              <w:right w:w="144" w:type="dxa"/>
            </w:tcMar>
            <w:vAlign w:val="center"/>
          </w:tcPr>
          <w:p w:rsidR="00137F34" w:rsidRPr="00561083" w:rsidRDefault="00D61158" w:rsidP="0049396E">
            <w:pPr>
              <w:spacing w:line="240" w:lineRule="auto"/>
              <w:rPr>
                <w:lang w:val="sv-SE"/>
              </w:rPr>
            </w:pPr>
            <w:r>
              <w:rPr>
                <w:lang w:val="sv-SE"/>
              </w:rPr>
              <w:t>Studi kasus</w:t>
            </w:r>
          </w:p>
        </w:tc>
        <w:tc>
          <w:tcPr>
            <w:tcW w:w="2409" w:type="dxa"/>
            <w:shd w:val="clear" w:color="auto" w:fill="FFFFFF"/>
            <w:tcMar>
              <w:top w:w="72" w:type="dxa"/>
              <w:left w:w="144" w:type="dxa"/>
              <w:bottom w:w="72" w:type="dxa"/>
              <w:right w:w="144" w:type="dxa"/>
            </w:tcMar>
            <w:vAlign w:val="center"/>
          </w:tcPr>
          <w:p w:rsidR="00137F34" w:rsidRPr="00561083" w:rsidRDefault="00D61158" w:rsidP="0049396E">
            <w:pPr>
              <w:spacing w:line="240" w:lineRule="auto"/>
              <w:rPr>
                <w:lang w:val="sv-SE"/>
              </w:rPr>
            </w:pPr>
            <w:r>
              <w:rPr>
                <w:lang w:val="sv-SE"/>
              </w:rPr>
              <w:t>Kedalaman dalam memecahkan masalah</w:t>
            </w:r>
          </w:p>
        </w:tc>
        <w:tc>
          <w:tcPr>
            <w:tcW w:w="1277" w:type="dxa"/>
            <w:shd w:val="clear" w:color="auto" w:fill="FFFFFF"/>
            <w:tcMar>
              <w:top w:w="72" w:type="dxa"/>
              <w:left w:w="144" w:type="dxa"/>
              <w:bottom w:w="72" w:type="dxa"/>
              <w:right w:w="144" w:type="dxa"/>
            </w:tcMar>
            <w:vAlign w:val="center"/>
          </w:tcPr>
          <w:p w:rsidR="00137F34" w:rsidRPr="00561083" w:rsidRDefault="00742CBC" w:rsidP="00CC1D02">
            <w:pPr>
              <w:spacing w:line="240" w:lineRule="auto"/>
              <w:jc w:val="center"/>
              <w:rPr>
                <w:lang w:val="sv-SE"/>
              </w:rPr>
            </w:pPr>
            <w:r>
              <w:rPr>
                <w:lang w:val="sv-SE"/>
              </w:rPr>
              <w:t>4,5</w:t>
            </w:r>
            <w:r w:rsidR="00141AB4">
              <w:rPr>
                <w:lang w:val="sv-SE"/>
              </w:rPr>
              <w:t>%</w:t>
            </w:r>
          </w:p>
        </w:tc>
      </w:tr>
      <w:tr w:rsidR="00A42C6C" w:rsidRPr="00E67D82" w:rsidTr="00ED5EE2">
        <w:trPr>
          <w:trHeight w:val="850"/>
        </w:trPr>
        <w:tc>
          <w:tcPr>
            <w:tcW w:w="1560" w:type="dxa"/>
            <w:shd w:val="clear" w:color="auto" w:fill="FFFFFF"/>
            <w:tcMar>
              <w:top w:w="72" w:type="dxa"/>
              <w:left w:w="144" w:type="dxa"/>
              <w:bottom w:w="72" w:type="dxa"/>
              <w:right w:w="144" w:type="dxa"/>
            </w:tcMar>
            <w:vAlign w:val="center"/>
          </w:tcPr>
          <w:p w:rsidR="00A42C6C" w:rsidRPr="00E67D82" w:rsidRDefault="00B37EB1" w:rsidP="0049396E">
            <w:pPr>
              <w:spacing w:line="240" w:lineRule="auto"/>
              <w:jc w:val="center"/>
            </w:pPr>
            <w:r>
              <w:t>15</w:t>
            </w:r>
          </w:p>
        </w:tc>
        <w:tc>
          <w:tcPr>
            <w:tcW w:w="3260" w:type="dxa"/>
            <w:shd w:val="clear" w:color="auto" w:fill="FFFFFF"/>
            <w:tcMar>
              <w:top w:w="72" w:type="dxa"/>
              <w:left w:w="144" w:type="dxa"/>
              <w:bottom w:w="72" w:type="dxa"/>
              <w:right w:w="144" w:type="dxa"/>
            </w:tcMar>
            <w:vAlign w:val="center"/>
          </w:tcPr>
          <w:p w:rsidR="00A42C6C" w:rsidRPr="00DF7A50" w:rsidRDefault="00561083" w:rsidP="0049396E">
            <w:pPr>
              <w:spacing w:line="240" w:lineRule="auto"/>
              <w:rPr>
                <w:lang w:val="es-ES"/>
              </w:rPr>
            </w:pPr>
            <w:r w:rsidRPr="00EE6A36">
              <w:rPr>
                <w:u w:val="single"/>
                <w:lang w:val="es-ES"/>
              </w:rPr>
              <w:t>Memahami</w:t>
            </w:r>
            <w:r w:rsidRPr="00DF7A50">
              <w:rPr>
                <w:lang w:val="es-ES"/>
              </w:rPr>
              <w:t xml:space="preserve"> organisasi dan </w:t>
            </w:r>
            <w:r w:rsidR="00DF7A50" w:rsidRPr="00DF7A50">
              <w:rPr>
                <w:lang w:val="es-ES"/>
              </w:rPr>
              <w:t xml:space="preserve">transformasi budaya </w:t>
            </w:r>
            <w:r w:rsidRPr="00DF7A50">
              <w:rPr>
                <w:lang w:val="es-ES"/>
              </w:rPr>
              <w:t xml:space="preserve"> dalam manajemen perubahan</w:t>
            </w:r>
          </w:p>
        </w:tc>
        <w:tc>
          <w:tcPr>
            <w:tcW w:w="2693" w:type="dxa"/>
            <w:shd w:val="clear" w:color="auto" w:fill="FFFFFF"/>
            <w:tcMar>
              <w:top w:w="72" w:type="dxa"/>
              <w:left w:w="144" w:type="dxa"/>
              <w:bottom w:w="72" w:type="dxa"/>
              <w:right w:w="144" w:type="dxa"/>
            </w:tcMar>
            <w:vAlign w:val="center"/>
          </w:tcPr>
          <w:p w:rsidR="00A42C6C" w:rsidRPr="00E67D82" w:rsidRDefault="00561083" w:rsidP="0049396E">
            <w:pPr>
              <w:spacing w:line="240" w:lineRule="auto"/>
            </w:pPr>
            <w:r>
              <w:t>Organisasi dan transformasi budaya dalam manajemen perubahan</w:t>
            </w:r>
          </w:p>
        </w:tc>
        <w:tc>
          <w:tcPr>
            <w:tcW w:w="2694" w:type="dxa"/>
            <w:shd w:val="clear" w:color="auto" w:fill="FFFFFF"/>
            <w:tcMar>
              <w:top w:w="72" w:type="dxa"/>
              <w:left w:w="144" w:type="dxa"/>
              <w:bottom w:w="72" w:type="dxa"/>
              <w:right w:w="144" w:type="dxa"/>
            </w:tcMar>
            <w:vAlign w:val="center"/>
          </w:tcPr>
          <w:p w:rsidR="00A42C6C" w:rsidRPr="00E67D82" w:rsidRDefault="00D61158" w:rsidP="0049396E">
            <w:pPr>
              <w:spacing w:line="240" w:lineRule="auto"/>
            </w:pPr>
            <w:r>
              <w:t>Studi kasus</w:t>
            </w:r>
          </w:p>
        </w:tc>
        <w:tc>
          <w:tcPr>
            <w:tcW w:w="2409" w:type="dxa"/>
            <w:shd w:val="clear" w:color="auto" w:fill="FFFFFF"/>
            <w:tcMar>
              <w:top w:w="72" w:type="dxa"/>
              <w:left w:w="144" w:type="dxa"/>
              <w:bottom w:w="72" w:type="dxa"/>
              <w:right w:w="144" w:type="dxa"/>
            </w:tcMar>
            <w:vAlign w:val="center"/>
          </w:tcPr>
          <w:p w:rsidR="00A42C6C" w:rsidRPr="00E67D82" w:rsidRDefault="00D61158" w:rsidP="0049396E">
            <w:pPr>
              <w:spacing w:line="240" w:lineRule="auto"/>
            </w:pPr>
            <w:r>
              <w:t>Kedalaman dalam memecahkan masalah</w:t>
            </w:r>
          </w:p>
        </w:tc>
        <w:tc>
          <w:tcPr>
            <w:tcW w:w="1277" w:type="dxa"/>
            <w:shd w:val="clear" w:color="auto" w:fill="FFFFFF"/>
            <w:tcMar>
              <w:top w:w="72" w:type="dxa"/>
              <w:left w:w="144" w:type="dxa"/>
              <w:bottom w:w="72" w:type="dxa"/>
              <w:right w:w="144" w:type="dxa"/>
            </w:tcMar>
            <w:vAlign w:val="center"/>
          </w:tcPr>
          <w:p w:rsidR="00A42C6C" w:rsidRPr="00E67D82" w:rsidRDefault="00742CBC" w:rsidP="00CC1D02">
            <w:pPr>
              <w:spacing w:line="240" w:lineRule="auto"/>
              <w:jc w:val="center"/>
            </w:pPr>
            <w:r>
              <w:t>4,5</w:t>
            </w:r>
            <w:r w:rsidR="00141AB4">
              <w:t>%</w:t>
            </w:r>
          </w:p>
        </w:tc>
      </w:tr>
      <w:tr w:rsidR="00A42C6C" w:rsidRPr="00E67D82" w:rsidTr="00ED5EE2">
        <w:trPr>
          <w:trHeight w:val="459"/>
        </w:trPr>
        <w:tc>
          <w:tcPr>
            <w:tcW w:w="1560" w:type="dxa"/>
            <w:shd w:val="clear" w:color="auto" w:fill="D9D9D9"/>
            <w:tcMar>
              <w:top w:w="72" w:type="dxa"/>
              <w:left w:w="144" w:type="dxa"/>
              <w:bottom w:w="72" w:type="dxa"/>
              <w:right w:w="144" w:type="dxa"/>
            </w:tcMar>
            <w:vAlign w:val="center"/>
          </w:tcPr>
          <w:p w:rsidR="00A42C6C" w:rsidRPr="001B67FA" w:rsidRDefault="00B37EB1" w:rsidP="0049396E">
            <w:pPr>
              <w:spacing w:line="240" w:lineRule="auto"/>
              <w:jc w:val="center"/>
            </w:pPr>
            <w:r w:rsidRPr="001B67FA">
              <w:t>16</w:t>
            </w:r>
          </w:p>
        </w:tc>
        <w:tc>
          <w:tcPr>
            <w:tcW w:w="3260" w:type="dxa"/>
            <w:shd w:val="clear" w:color="auto" w:fill="D9D9D9"/>
            <w:tcMar>
              <w:top w:w="72" w:type="dxa"/>
              <w:left w:w="144" w:type="dxa"/>
              <w:bottom w:w="72" w:type="dxa"/>
              <w:right w:w="144" w:type="dxa"/>
            </w:tcMar>
            <w:vAlign w:val="center"/>
          </w:tcPr>
          <w:p w:rsidR="00A42C6C" w:rsidRPr="001B67FA" w:rsidRDefault="00B37EB1" w:rsidP="0049396E">
            <w:pPr>
              <w:spacing w:line="240" w:lineRule="auto"/>
              <w:jc w:val="center"/>
            </w:pPr>
            <w:r w:rsidRPr="001B67FA">
              <w:t>UAS</w:t>
            </w:r>
          </w:p>
        </w:tc>
        <w:tc>
          <w:tcPr>
            <w:tcW w:w="2693" w:type="dxa"/>
            <w:shd w:val="clear" w:color="auto" w:fill="D9D9D9"/>
            <w:tcMar>
              <w:top w:w="72" w:type="dxa"/>
              <w:left w:w="144" w:type="dxa"/>
              <w:bottom w:w="72" w:type="dxa"/>
              <w:right w:w="144" w:type="dxa"/>
            </w:tcMar>
            <w:vAlign w:val="center"/>
          </w:tcPr>
          <w:p w:rsidR="00A42C6C" w:rsidRPr="001B67FA" w:rsidRDefault="00A42C6C" w:rsidP="0049396E">
            <w:pPr>
              <w:spacing w:line="240" w:lineRule="auto"/>
            </w:pPr>
          </w:p>
        </w:tc>
        <w:tc>
          <w:tcPr>
            <w:tcW w:w="2694" w:type="dxa"/>
            <w:shd w:val="clear" w:color="auto" w:fill="D9D9D9"/>
            <w:tcMar>
              <w:top w:w="72" w:type="dxa"/>
              <w:left w:w="144" w:type="dxa"/>
              <w:bottom w:w="72" w:type="dxa"/>
              <w:right w:w="144" w:type="dxa"/>
            </w:tcMar>
            <w:vAlign w:val="center"/>
          </w:tcPr>
          <w:p w:rsidR="00A42C6C" w:rsidRPr="001B67FA" w:rsidRDefault="00A42C6C" w:rsidP="0049396E">
            <w:pPr>
              <w:spacing w:line="240" w:lineRule="auto"/>
            </w:pPr>
          </w:p>
        </w:tc>
        <w:tc>
          <w:tcPr>
            <w:tcW w:w="2409" w:type="dxa"/>
            <w:shd w:val="clear" w:color="auto" w:fill="D9D9D9"/>
            <w:tcMar>
              <w:top w:w="72" w:type="dxa"/>
              <w:left w:w="144" w:type="dxa"/>
              <w:bottom w:w="72" w:type="dxa"/>
              <w:right w:w="144" w:type="dxa"/>
            </w:tcMar>
            <w:vAlign w:val="center"/>
          </w:tcPr>
          <w:p w:rsidR="00A42C6C" w:rsidRPr="001B67FA" w:rsidRDefault="00A42C6C" w:rsidP="0049396E">
            <w:pPr>
              <w:spacing w:line="240" w:lineRule="auto"/>
            </w:pPr>
          </w:p>
        </w:tc>
        <w:tc>
          <w:tcPr>
            <w:tcW w:w="1277" w:type="dxa"/>
            <w:shd w:val="clear" w:color="auto" w:fill="D9D9D9"/>
            <w:tcMar>
              <w:top w:w="72" w:type="dxa"/>
              <w:left w:w="144" w:type="dxa"/>
              <w:bottom w:w="72" w:type="dxa"/>
              <w:right w:w="144" w:type="dxa"/>
            </w:tcMar>
            <w:vAlign w:val="center"/>
          </w:tcPr>
          <w:p w:rsidR="00A42C6C" w:rsidRPr="001B67FA" w:rsidRDefault="00E646DC" w:rsidP="00CC1D02">
            <w:pPr>
              <w:spacing w:line="240" w:lineRule="auto"/>
              <w:jc w:val="center"/>
            </w:pPr>
            <w:r>
              <w:t>2</w:t>
            </w:r>
            <w:r w:rsidR="00141AB4" w:rsidRPr="001B67FA">
              <w:t>0%</w:t>
            </w:r>
          </w:p>
        </w:tc>
      </w:tr>
    </w:tbl>
    <w:p w:rsidR="00A357AC" w:rsidRDefault="00A357AC" w:rsidP="00A962E8">
      <w:pPr>
        <w:rPr>
          <w:rFonts w:ascii="Arial" w:hAnsi="Arial" w:cs="Arial"/>
        </w:rPr>
      </w:pPr>
    </w:p>
    <w:p w:rsidR="00A962E8" w:rsidRPr="00A357AC" w:rsidRDefault="00A962E8" w:rsidP="00A962E8">
      <w:pPr>
        <w:rPr>
          <w:rFonts w:ascii="Arial" w:hAnsi="Arial" w:cs="Arial"/>
        </w:rPr>
      </w:pPr>
      <w:r w:rsidRPr="00A357AC">
        <w:rPr>
          <w:rFonts w:ascii="Arial" w:hAnsi="Arial" w:cs="Arial"/>
        </w:rPr>
        <w:t>Daftar Pustaka :</w:t>
      </w:r>
    </w:p>
    <w:p w:rsidR="00962055" w:rsidRPr="00FE1C78" w:rsidRDefault="00962055" w:rsidP="00962055">
      <w:pPr>
        <w:rPr>
          <w:rFonts w:ascii="Arial" w:hAnsi="Arial" w:cs="Arial"/>
          <w:color w:val="000000"/>
          <w:sz w:val="20"/>
          <w:szCs w:val="20"/>
        </w:rPr>
      </w:pPr>
      <w:r w:rsidRPr="00FE1C78">
        <w:rPr>
          <w:rFonts w:ascii="Arial" w:hAnsi="Arial" w:cs="Arial"/>
          <w:color w:val="000000"/>
          <w:sz w:val="20"/>
          <w:szCs w:val="20"/>
        </w:rPr>
        <w:t xml:space="preserve"> </w:t>
      </w:r>
    </w:p>
    <w:p w:rsidR="00C35258" w:rsidRPr="00A357AC" w:rsidRDefault="00962055" w:rsidP="00225540">
      <w:pPr>
        <w:numPr>
          <w:ilvl w:val="0"/>
          <w:numId w:val="1"/>
        </w:numPr>
        <w:tabs>
          <w:tab w:val="num" w:pos="440"/>
        </w:tabs>
        <w:spacing w:line="360" w:lineRule="auto"/>
        <w:rPr>
          <w:rFonts w:ascii="Arial" w:hAnsi="Arial" w:cs="Arial"/>
        </w:rPr>
      </w:pPr>
      <w:r w:rsidRPr="00A357AC">
        <w:rPr>
          <w:rFonts w:ascii="Arial" w:hAnsi="Arial" w:cs="Arial"/>
          <w:color w:val="000000"/>
        </w:rPr>
        <w:t>Jones,</w:t>
      </w:r>
      <w:r w:rsidRPr="00A357AC">
        <w:rPr>
          <w:rFonts w:ascii="Arial" w:hAnsi="Arial" w:cs="Arial"/>
          <w:color w:val="000000"/>
          <w:u w:val="single"/>
        </w:rPr>
        <w:t>organization design, process reengineering, and change management</w:t>
      </w:r>
      <w:r w:rsidRPr="00A357AC">
        <w:rPr>
          <w:rFonts w:ascii="Arial" w:hAnsi="Arial" w:cs="Arial"/>
          <w:color w:val="000000"/>
        </w:rPr>
        <w:t xml:space="preserve"> New York: </w:t>
      </w:r>
      <w:r w:rsidR="00225540" w:rsidRPr="00A357AC">
        <w:rPr>
          <w:rFonts w:ascii="Arial" w:hAnsi="Arial" w:cs="Arial"/>
          <w:color w:val="000000"/>
        </w:rPr>
        <w:t>Mc Graw Hill 2000</w:t>
      </w:r>
    </w:p>
    <w:p w:rsidR="00A42C6C" w:rsidRPr="00A357AC" w:rsidRDefault="00962055" w:rsidP="00225540">
      <w:pPr>
        <w:pStyle w:val="FootnoteText"/>
        <w:spacing w:line="360" w:lineRule="auto"/>
        <w:rPr>
          <w:rFonts w:ascii="Arial" w:hAnsi="Arial" w:cs="Arial"/>
          <w:sz w:val="22"/>
          <w:szCs w:val="22"/>
        </w:rPr>
      </w:pPr>
      <w:r w:rsidRPr="00A357AC">
        <w:rPr>
          <w:rStyle w:val="FootnoteReference"/>
          <w:rFonts w:ascii="Arial" w:hAnsi="Arial" w:cs="Arial"/>
          <w:sz w:val="22"/>
          <w:szCs w:val="22"/>
          <w:vertAlign w:val="baseline"/>
        </w:rPr>
        <w:t>2</w:t>
      </w:r>
      <w:r w:rsidR="00556B62" w:rsidRPr="00A357AC">
        <w:rPr>
          <w:rFonts w:ascii="Arial" w:hAnsi="Arial" w:cs="Arial"/>
          <w:sz w:val="22"/>
          <w:szCs w:val="22"/>
        </w:rPr>
        <w:t>.</w:t>
      </w:r>
      <w:r w:rsidRPr="00A357AC">
        <w:rPr>
          <w:rFonts w:ascii="Arial" w:hAnsi="Arial" w:cs="Arial"/>
          <w:sz w:val="22"/>
          <w:szCs w:val="22"/>
        </w:rPr>
        <w:t xml:space="preserve"> Diane Mayo and Jeanne Goodrich.  </w:t>
      </w:r>
      <w:r w:rsidRPr="00A357AC">
        <w:rPr>
          <w:rFonts w:ascii="Arial" w:hAnsi="Arial" w:cs="Arial"/>
          <w:sz w:val="22"/>
          <w:szCs w:val="22"/>
          <w:u w:val="single"/>
        </w:rPr>
        <w:t>Staffing for Results:  A Guide to Working Smarter</w:t>
      </w:r>
      <w:r w:rsidRPr="00A357AC">
        <w:rPr>
          <w:rFonts w:ascii="Arial" w:hAnsi="Arial" w:cs="Arial"/>
          <w:sz w:val="22"/>
          <w:szCs w:val="22"/>
        </w:rPr>
        <w:t>. Chicago: ALA, 2002</w:t>
      </w:r>
    </w:p>
    <w:p w:rsidR="00556B62" w:rsidRPr="00A357AC" w:rsidRDefault="00556B62" w:rsidP="00225540">
      <w:pPr>
        <w:spacing w:line="360" w:lineRule="auto"/>
        <w:ind w:left="220" w:hanging="220"/>
        <w:rPr>
          <w:rFonts w:ascii="Arial" w:hAnsi="Arial" w:cs="Arial"/>
        </w:rPr>
      </w:pPr>
      <w:r w:rsidRPr="00A357AC">
        <w:rPr>
          <w:rFonts w:ascii="Arial" w:hAnsi="Arial" w:cs="Arial"/>
        </w:rPr>
        <w:t xml:space="preserve">3. Roger Fisher and William Ury.  </w:t>
      </w:r>
      <w:r w:rsidRPr="00A357AC">
        <w:rPr>
          <w:rFonts w:ascii="Arial" w:hAnsi="Arial" w:cs="Arial"/>
          <w:u w:val="single"/>
        </w:rPr>
        <w:t>Getting to Yes: Negotiating Agreement Without Giving In</w:t>
      </w:r>
      <w:r w:rsidRPr="00A357AC">
        <w:rPr>
          <w:rFonts w:ascii="Arial" w:hAnsi="Arial" w:cs="Arial"/>
        </w:rPr>
        <w:t>.New York: Penguin Books, 1999</w:t>
      </w:r>
    </w:p>
    <w:p w:rsidR="003C3E51" w:rsidRPr="00A357AC" w:rsidRDefault="003C3E51" w:rsidP="00225540">
      <w:pPr>
        <w:pStyle w:val="FootnoteText"/>
        <w:spacing w:line="360" w:lineRule="auto"/>
        <w:rPr>
          <w:rFonts w:ascii="Arial" w:hAnsi="Arial" w:cs="Arial"/>
          <w:sz w:val="22"/>
          <w:szCs w:val="22"/>
        </w:rPr>
      </w:pPr>
      <w:r w:rsidRPr="00A357AC">
        <w:rPr>
          <w:rFonts w:ascii="Arial" w:hAnsi="Arial" w:cs="Arial"/>
          <w:sz w:val="22"/>
          <w:szCs w:val="22"/>
        </w:rPr>
        <w:t xml:space="preserve">4. Michael Hammer dan James Champy, </w:t>
      </w:r>
      <w:r w:rsidRPr="00A357AC">
        <w:rPr>
          <w:rFonts w:ascii="Arial" w:hAnsi="Arial" w:cs="Arial"/>
          <w:sz w:val="22"/>
          <w:szCs w:val="22"/>
          <w:u w:val="single"/>
        </w:rPr>
        <w:t xml:space="preserve">Reengineering the Corporation : A Manifesto for Business </w:t>
      </w:r>
      <w:r w:rsidRPr="00A357AC">
        <w:rPr>
          <w:rFonts w:ascii="Arial" w:hAnsi="Arial" w:cs="Arial"/>
          <w:sz w:val="22"/>
          <w:szCs w:val="22"/>
        </w:rPr>
        <w:t>Revolution, 2004</w:t>
      </w:r>
    </w:p>
    <w:p w:rsidR="003C3E51" w:rsidRPr="00A357AC" w:rsidRDefault="003C3E51" w:rsidP="00225540">
      <w:pPr>
        <w:pStyle w:val="FootnoteText"/>
        <w:spacing w:line="360" w:lineRule="auto"/>
        <w:rPr>
          <w:rFonts w:ascii="Arial" w:hAnsi="Arial" w:cs="Arial"/>
          <w:sz w:val="22"/>
          <w:szCs w:val="22"/>
        </w:rPr>
      </w:pPr>
      <w:r w:rsidRPr="00A357AC">
        <w:rPr>
          <w:rFonts w:ascii="Arial" w:hAnsi="Arial" w:cs="Arial"/>
          <w:sz w:val="22"/>
          <w:szCs w:val="22"/>
        </w:rPr>
        <w:lastRenderedPageBreak/>
        <w:t xml:space="preserve">5. Stephen P. Robbins, </w:t>
      </w:r>
      <w:r w:rsidRPr="00A357AC">
        <w:rPr>
          <w:rFonts w:ascii="Arial" w:hAnsi="Arial" w:cs="Arial"/>
          <w:sz w:val="22"/>
          <w:szCs w:val="22"/>
          <w:u w:val="single"/>
        </w:rPr>
        <w:t>Organizational Behavior, Concepts, Controversies, and Application</w:t>
      </w:r>
      <w:r w:rsidRPr="00A357AC">
        <w:rPr>
          <w:rFonts w:ascii="Arial" w:hAnsi="Arial" w:cs="Arial"/>
          <w:sz w:val="22"/>
          <w:szCs w:val="22"/>
        </w:rPr>
        <w:t>, 2001</w:t>
      </w:r>
    </w:p>
    <w:p w:rsidR="003C3E51" w:rsidRPr="00A357AC" w:rsidRDefault="003C3E51" w:rsidP="00225540">
      <w:pPr>
        <w:pStyle w:val="FootnoteText"/>
        <w:spacing w:line="360" w:lineRule="auto"/>
        <w:rPr>
          <w:rFonts w:ascii="Arial" w:hAnsi="Arial" w:cs="Arial"/>
          <w:sz w:val="22"/>
          <w:szCs w:val="22"/>
        </w:rPr>
      </w:pPr>
      <w:r w:rsidRPr="00A357AC">
        <w:rPr>
          <w:rFonts w:ascii="Arial" w:hAnsi="Arial" w:cs="Arial"/>
          <w:sz w:val="22"/>
          <w:szCs w:val="22"/>
        </w:rPr>
        <w:t>6.</w:t>
      </w:r>
      <w:r w:rsidRPr="00A357AC">
        <w:rPr>
          <w:rFonts w:ascii="Arial" w:hAnsi="Arial" w:cs="Arial"/>
          <w:sz w:val="22"/>
          <w:szCs w:val="22"/>
          <w:lang w:val="fi-FI"/>
        </w:rPr>
        <w:t xml:space="preserve"> Berger, Lance, </w:t>
      </w:r>
      <w:r w:rsidRPr="00A357AC">
        <w:rPr>
          <w:rFonts w:ascii="Arial" w:hAnsi="Arial" w:cs="Arial"/>
          <w:sz w:val="22"/>
          <w:szCs w:val="22"/>
          <w:u w:val="single"/>
          <w:lang w:val="fi-FI"/>
        </w:rPr>
        <w:t>The Change Management Handbook: A Road Map to Corporate Transformation</w:t>
      </w:r>
      <w:r w:rsidRPr="00A357AC">
        <w:rPr>
          <w:rFonts w:ascii="Arial" w:hAnsi="Arial" w:cs="Arial"/>
          <w:sz w:val="22"/>
          <w:szCs w:val="22"/>
          <w:lang w:val="fi-FI"/>
        </w:rPr>
        <w:t>, McGraw-Hill, 2003</w:t>
      </w:r>
    </w:p>
    <w:p w:rsidR="003C3E51" w:rsidRPr="00A357AC" w:rsidRDefault="003C3E51" w:rsidP="003C3E51">
      <w:pPr>
        <w:pStyle w:val="FootnoteText"/>
        <w:rPr>
          <w:sz w:val="22"/>
          <w:szCs w:val="22"/>
        </w:rPr>
      </w:pPr>
    </w:p>
    <w:p w:rsidR="003C3E51" w:rsidRPr="00A357AC" w:rsidRDefault="003C3E51" w:rsidP="003C3E51">
      <w:pPr>
        <w:pStyle w:val="FootnoteText"/>
        <w:rPr>
          <w:sz w:val="22"/>
          <w:szCs w:val="22"/>
        </w:rPr>
      </w:pPr>
    </w:p>
    <w:tbl>
      <w:tblPr>
        <w:tblW w:w="13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72"/>
        <w:gridCol w:w="5103"/>
        <w:gridCol w:w="4110"/>
      </w:tblGrid>
      <w:tr w:rsidR="00524B86" w:rsidRPr="00A357AC" w:rsidTr="00ED5EE2">
        <w:trPr>
          <w:trHeight w:val="850"/>
        </w:trPr>
        <w:tc>
          <w:tcPr>
            <w:tcW w:w="3972" w:type="dxa"/>
            <w:shd w:val="clear" w:color="auto" w:fill="FFFFFF"/>
            <w:tcMar>
              <w:top w:w="72" w:type="dxa"/>
              <w:left w:w="144" w:type="dxa"/>
              <w:bottom w:w="72" w:type="dxa"/>
              <w:right w:w="144" w:type="dxa"/>
            </w:tcMar>
            <w:vAlign w:val="center"/>
          </w:tcPr>
          <w:p w:rsidR="00C92F9B" w:rsidRPr="00A357AC" w:rsidRDefault="00C92F9B" w:rsidP="00C92F9B">
            <w:pPr>
              <w:spacing w:line="240" w:lineRule="auto"/>
              <w:jc w:val="left"/>
              <w:rPr>
                <w:rFonts w:ascii="Arial" w:hAnsi="Arial" w:cs="Arial"/>
                <w:b/>
                <w:lang w:val="sv-SE"/>
              </w:rPr>
            </w:pPr>
            <w:r w:rsidRPr="00A357AC">
              <w:rPr>
                <w:rFonts w:ascii="Arial" w:hAnsi="Arial" w:cs="Arial"/>
                <w:b/>
                <w:lang w:val="sv-SE"/>
              </w:rPr>
              <w:t>18 Mei 2009</w:t>
            </w:r>
          </w:p>
          <w:p w:rsidR="00524B86" w:rsidRPr="00A357AC" w:rsidRDefault="00EE6A36" w:rsidP="00EE6A36">
            <w:pPr>
              <w:spacing w:line="240" w:lineRule="auto"/>
              <w:jc w:val="left"/>
              <w:rPr>
                <w:rFonts w:ascii="Arial" w:hAnsi="Arial" w:cs="Arial"/>
                <w:b/>
                <w:lang w:val="sv-SE"/>
              </w:rPr>
            </w:pPr>
            <w:r w:rsidRPr="00A357AC">
              <w:rPr>
                <w:rFonts w:ascii="Arial" w:hAnsi="Arial" w:cs="Arial"/>
                <w:b/>
                <w:lang w:val="sv-SE"/>
              </w:rPr>
              <w:t>Disahkan oleh  :</w:t>
            </w:r>
          </w:p>
          <w:p w:rsidR="00524B86" w:rsidRPr="00A357AC" w:rsidRDefault="00524B86" w:rsidP="00747001">
            <w:pPr>
              <w:spacing w:line="240" w:lineRule="auto"/>
              <w:jc w:val="center"/>
              <w:rPr>
                <w:rFonts w:ascii="Arial" w:hAnsi="Arial" w:cs="Arial"/>
                <w:b/>
                <w:lang w:val="sv-SE"/>
              </w:rPr>
            </w:pPr>
          </w:p>
          <w:p w:rsidR="00524B86" w:rsidRDefault="00524B86" w:rsidP="00747001">
            <w:pPr>
              <w:spacing w:line="240" w:lineRule="auto"/>
              <w:jc w:val="center"/>
              <w:rPr>
                <w:rFonts w:ascii="Arial" w:hAnsi="Arial" w:cs="Arial"/>
                <w:b/>
                <w:lang w:val="sv-SE"/>
              </w:rPr>
            </w:pPr>
          </w:p>
          <w:p w:rsidR="0040032B" w:rsidRPr="00A357AC" w:rsidRDefault="0040032B" w:rsidP="00747001">
            <w:pPr>
              <w:spacing w:line="240" w:lineRule="auto"/>
              <w:jc w:val="center"/>
              <w:rPr>
                <w:rFonts w:ascii="Arial" w:hAnsi="Arial" w:cs="Arial"/>
                <w:b/>
                <w:lang w:val="sv-SE"/>
              </w:rPr>
            </w:pPr>
          </w:p>
          <w:p w:rsidR="00524B86" w:rsidRPr="00A357AC" w:rsidRDefault="00524B86" w:rsidP="00747001">
            <w:pPr>
              <w:spacing w:line="240" w:lineRule="auto"/>
              <w:jc w:val="center"/>
              <w:rPr>
                <w:rFonts w:ascii="Arial" w:hAnsi="Arial" w:cs="Arial"/>
                <w:b/>
                <w:lang w:val="sv-SE"/>
              </w:rPr>
            </w:pPr>
          </w:p>
          <w:p w:rsidR="00524B86" w:rsidRPr="00A357AC" w:rsidRDefault="00524B86" w:rsidP="00EE6A36">
            <w:pPr>
              <w:spacing w:line="240" w:lineRule="auto"/>
              <w:jc w:val="left"/>
              <w:rPr>
                <w:rFonts w:ascii="Arial" w:hAnsi="Arial" w:cs="Arial"/>
                <w:b/>
                <w:u w:val="single"/>
                <w:lang w:val="sv-SE"/>
              </w:rPr>
            </w:pPr>
            <w:r w:rsidRPr="00A357AC">
              <w:rPr>
                <w:rFonts w:ascii="Arial" w:hAnsi="Arial" w:cs="Arial"/>
                <w:b/>
                <w:u w:val="single"/>
                <w:lang w:val="sv-SE"/>
              </w:rPr>
              <w:t>Dra. Yuli Harwani, MM</w:t>
            </w:r>
          </w:p>
          <w:p w:rsidR="00EE6A36" w:rsidRPr="00A357AC" w:rsidRDefault="00EE6A36" w:rsidP="00EE6A36">
            <w:pPr>
              <w:spacing w:line="240" w:lineRule="auto"/>
              <w:jc w:val="left"/>
              <w:rPr>
                <w:rFonts w:ascii="Arial" w:hAnsi="Arial" w:cs="Arial"/>
                <w:b/>
                <w:lang w:val="sv-SE"/>
              </w:rPr>
            </w:pPr>
            <w:r w:rsidRPr="00A357AC">
              <w:rPr>
                <w:rFonts w:ascii="Arial" w:hAnsi="Arial" w:cs="Arial"/>
                <w:b/>
                <w:lang w:val="sv-SE"/>
              </w:rPr>
              <w:t>Dekan</w:t>
            </w:r>
          </w:p>
        </w:tc>
        <w:tc>
          <w:tcPr>
            <w:tcW w:w="5103" w:type="dxa"/>
            <w:shd w:val="clear" w:color="auto" w:fill="FFFFFF"/>
            <w:vAlign w:val="center"/>
          </w:tcPr>
          <w:p w:rsidR="00C92F9B" w:rsidRPr="00A357AC" w:rsidRDefault="00C92F9B" w:rsidP="00C92F9B">
            <w:pPr>
              <w:spacing w:line="240" w:lineRule="auto"/>
              <w:jc w:val="left"/>
              <w:rPr>
                <w:rFonts w:ascii="Arial" w:hAnsi="Arial" w:cs="Arial"/>
                <w:b/>
              </w:rPr>
            </w:pPr>
            <w:r w:rsidRPr="00A357AC">
              <w:rPr>
                <w:rFonts w:ascii="Arial" w:hAnsi="Arial" w:cs="Arial"/>
                <w:b/>
              </w:rPr>
              <w:t xml:space="preserve">  18 Mei 2009</w:t>
            </w:r>
          </w:p>
          <w:p w:rsidR="00524B86" w:rsidRPr="00A357AC" w:rsidRDefault="00C92F9B" w:rsidP="00EE6A36">
            <w:pPr>
              <w:spacing w:line="240" w:lineRule="auto"/>
              <w:jc w:val="left"/>
              <w:rPr>
                <w:rFonts w:ascii="Arial" w:hAnsi="Arial" w:cs="Arial"/>
                <w:b/>
              </w:rPr>
            </w:pPr>
            <w:r w:rsidRPr="00A357AC">
              <w:rPr>
                <w:rFonts w:ascii="Arial" w:hAnsi="Arial" w:cs="Arial"/>
                <w:b/>
              </w:rPr>
              <w:t xml:space="preserve">  </w:t>
            </w:r>
            <w:r w:rsidR="00EE6A36" w:rsidRPr="00A357AC">
              <w:rPr>
                <w:rFonts w:ascii="Arial" w:hAnsi="Arial" w:cs="Arial"/>
                <w:b/>
              </w:rPr>
              <w:t>Diperiksa oleh  :</w:t>
            </w:r>
          </w:p>
          <w:p w:rsidR="00EE6A36" w:rsidRPr="00A357AC" w:rsidRDefault="00EE6A36" w:rsidP="00EE6A36">
            <w:pPr>
              <w:spacing w:line="240" w:lineRule="auto"/>
              <w:jc w:val="left"/>
              <w:rPr>
                <w:rFonts w:ascii="Arial" w:hAnsi="Arial" w:cs="Arial"/>
                <w:b/>
              </w:rPr>
            </w:pPr>
          </w:p>
          <w:p w:rsidR="00524B86" w:rsidRDefault="00524B86" w:rsidP="00EE6A36">
            <w:pPr>
              <w:spacing w:line="240" w:lineRule="auto"/>
              <w:jc w:val="left"/>
              <w:rPr>
                <w:rFonts w:ascii="Arial" w:hAnsi="Arial" w:cs="Arial"/>
                <w:b/>
              </w:rPr>
            </w:pPr>
          </w:p>
          <w:p w:rsidR="0040032B" w:rsidRPr="00A357AC" w:rsidRDefault="0040032B" w:rsidP="00EE6A36">
            <w:pPr>
              <w:spacing w:line="240" w:lineRule="auto"/>
              <w:jc w:val="left"/>
              <w:rPr>
                <w:rFonts w:ascii="Arial" w:hAnsi="Arial" w:cs="Arial"/>
                <w:b/>
              </w:rPr>
            </w:pPr>
          </w:p>
          <w:p w:rsidR="00524B86" w:rsidRPr="00A357AC" w:rsidRDefault="00524B86" w:rsidP="00EE6A36">
            <w:pPr>
              <w:spacing w:line="240" w:lineRule="auto"/>
              <w:jc w:val="left"/>
              <w:rPr>
                <w:rFonts w:ascii="Arial" w:hAnsi="Arial" w:cs="Arial"/>
                <w:b/>
              </w:rPr>
            </w:pPr>
          </w:p>
          <w:p w:rsidR="00EE6A36" w:rsidRPr="00A357AC" w:rsidRDefault="00EE6A36" w:rsidP="00EE6A36">
            <w:pPr>
              <w:spacing w:line="240" w:lineRule="auto"/>
              <w:jc w:val="left"/>
              <w:rPr>
                <w:rFonts w:ascii="Arial" w:hAnsi="Arial" w:cs="Arial"/>
                <w:b/>
                <w:u w:val="single"/>
              </w:rPr>
            </w:pPr>
            <w:r w:rsidRPr="00A357AC">
              <w:rPr>
                <w:rFonts w:ascii="Arial" w:hAnsi="Arial" w:cs="Arial"/>
                <w:b/>
                <w:u w:val="single"/>
              </w:rPr>
              <w:t>Arief Bowo Prayoga K., SE, MM</w:t>
            </w:r>
          </w:p>
          <w:p w:rsidR="00EE6A36" w:rsidRPr="00A357AC" w:rsidRDefault="00EE6A36" w:rsidP="00EE6A36">
            <w:pPr>
              <w:spacing w:line="240" w:lineRule="auto"/>
              <w:jc w:val="left"/>
              <w:rPr>
                <w:rFonts w:ascii="Arial" w:hAnsi="Arial" w:cs="Arial"/>
                <w:b/>
              </w:rPr>
            </w:pPr>
            <w:r w:rsidRPr="00A357AC">
              <w:rPr>
                <w:rFonts w:ascii="Arial" w:hAnsi="Arial" w:cs="Arial"/>
                <w:b/>
              </w:rPr>
              <w:t xml:space="preserve">Ketua PS S1 -  Manajemen </w:t>
            </w:r>
          </w:p>
        </w:tc>
        <w:tc>
          <w:tcPr>
            <w:tcW w:w="4110" w:type="dxa"/>
            <w:shd w:val="clear" w:color="auto" w:fill="FFFFFF"/>
            <w:vAlign w:val="center"/>
          </w:tcPr>
          <w:p w:rsidR="00C92F9B" w:rsidRPr="00A357AC" w:rsidRDefault="00C92F9B" w:rsidP="00C92F9B">
            <w:pPr>
              <w:spacing w:line="240" w:lineRule="auto"/>
              <w:jc w:val="left"/>
              <w:rPr>
                <w:rFonts w:ascii="Arial" w:hAnsi="Arial" w:cs="Arial"/>
                <w:b/>
              </w:rPr>
            </w:pPr>
            <w:r w:rsidRPr="00A357AC">
              <w:rPr>
                <w:rFonts w:ascii="Arial" w:hAnsi="Arial" w:cs="Arial"/>
                <w:b/>
              </w:rPr>
              <w:t xml:space="preserve">  18 Mei 2009</w:t>
            </w:r>
          </w:p>
          <w:p w:rsidR="00524B86" w:rsidRPr="00A357AC" w:rsidRDefault="00C92F9B" w:rsidP="00EE6A36">
            <w:pPr>
              <w:spacing w:line="240" w:lineRule="auto"/>
              <w:jc w:val="left"/>
              <w:rPr>
                <w:rFonts w:ascii="Arial" w:hAnsi="Arial" w:cs="Arial"/>
                <w:b/>
              </w:rPr>
            </w:pPr>
            <w:r w:rsidRPr="00A357AC">
              <w:rPr>
                <w:rFonts w:ascii="Arial" w:hAnsi="Arial" w:cs="Arial"/>
                <w:b/>
              </w:rPr>
              <w:t xml:space="preserve">  </w:t>
            </w:r>
            <w:r w:rsidR="00EE6A36" w:rsidRPr="00A357AC">
              <w:rPr>
                <w:rFonts w:ascii="Arial" w:hAnsi="Arial" w:cs="Arial"/>
                <w:b/>
              </w:rPr>
              <w:t>Dibuat oleh Tim Penyusun :</w:t>
            </w:r>
          </w:p>
          <w:p w:rsidR="00524B86" w:rsidRPr="00A357AC" w:rsidRDefault="00524B86" w:rsidP="00EE6A36">
            <w:pPr>
              <w:spacing w:line="240" w:lineRule="auto"/>
              <w:jc w:val="left"/>
              <w:rPr>
                <w:rFonts w:ascii="Arial" w:hAnsi="Arial" w:cs="Arial"/>
                <w:b/>
              </w:rPr>
            </w:pPr>
          </w:p>
          <w:p w:rsidR="00EE6A36" w:rsidRDefault="00EE6A36" w:rsidP="00EE6A36">
            <w:pPr>
              <w:spacing w:line="240" w:lineRule="auto"/>
              <w:jc w:val="left"/>
              <w:rPr>
                <w:rFonts w:ascii="Arial" w:hAnsi="Arial" w:cs="Arial"/>
                <w:b/>
              </w:rPr>
            </w:pPr>
          </w:p>
          <w:p w:rsidR="0040032B" w:rsidRPr="00A357AC" w:rsidRDefault="0040032B" w:rsidP="00EE6A36">
            <w:pPr>
              <w:spacing w:line="240" w:lineRule="auto"/>
              <w:jc w:val="left"/>
              <w:rPr>
                <w:rFonts w:ascii="Arial" w:hAnsi="Arial" w:cs="Arial"/>
                <w:b/>
              </w:rPr>
            </w:pPr>
          </w:p>
          <w:p w:rsidR="00EE6A36" w:rsidRPr="00A357AC" w:rsidRDefault="00EE6A36" w:rsidP="00EE6A36">
            <w:pPr>
              <w:spacing w:line="240" w:lineRule="auto"/>
              <w:jc w:val="left"/>
              <w:rPr>
                <w:rFonts w:ascii="Arial" w:hAnsi="Arial" w:cs="Arial"/>
                <w:b/>
              </w:rPr>
            </w:pPr>
          </w:p>
          <w:p w:rsidR="00524B86" w:rsidRPr="00A357AC" w:rsidRDefault="00C92F9B" w:rsidP="00EE6A36">
            <w:pPr>
              <w:spacing w:line="240" w:lineRule="auto"/>
              <w:jc w:val="left"/>
              <w:rPr>
                <w:rFonts w:ascii="Arial" w:hAnsi="Arial" w:cs="Arial"/>
                <w:b/>
                <w:u w:val="single"/>
              </w:rPr>
            </w:pPr>
            <w:r w:rsidRPr="00A357AC">
              <w:rPr>
                <w:rFonts w:ascii="Arial" w:hAnsi="Arial" w:cs="Arial"/>
                <w:b/>
              </w:rPr>
              <w:t xml:space="preserve">  </w:t>
            </w:r>
            <w:r w:rsidR="00524B86" w:rsidRPr="00A357AC">
              <w:rPr>
                <w:rFonts w:ascii="Arial" w:hAnsi="Arial" w:cs="Arial"/>
                <w:b/>
                <w:u w:val="single"/>
              </w:rPr>
              <w:t>Drs, Wawan Purwanto SE,MM</w:t>
            </w:r>
          </w:p>
          <w:p w:rsidR="00EE6A36" w:rsidRPr="00A357AC" w:rsidRDefault="00C92F9B" w:rsidP="00EE6A36">
            <w:pPr>
              <w:spacing w:line="240" w:lineRule="auto"/>
              <w:jc w:val="left"/>
              <w:rPr>
                <w:rFonts w:ascii="Arial" w:hAnsi="Arial" w:cs="Arial"/>
                <w:b/>
              </w:rPr>
            </w:pPr>
            <w:r w:rsidRPr="00A357AC">
              <w:rPr>
                <w:rFonts w:ascii="Arial" w:hAnsi="Arial" w:cs="Arial"/>
                <w:b/>
              </w:rPr>
              <w:t xml:space="preserve">  </w:t>
            </w:r>
            <w:r w:rsidR="00EE6A36" w:rsidRPr="00A357AC">
              <w:rPr>
                <w:rFonts w:ascii="Arial" w:hAnsi="Arial" w:cs="Arial"/>
                <w:b/>
              </w:rPr>
              <w:t>Koordiantor Mata Kuliah</w:t>
            </w:r>
          </w:p>
        </w:tc>
      </w:tr>
    </w:tbl>
    <w:p w:rsidR="003C3E51" w:rsidRDefault="003C3E51" w:rsidP="003C3E51">
      <w:pPr>
        <w:pStyle w:val="FootnoteText"/>
      </w:pPr>
    </w:p>
    <w:p w:rsidR="003C3E51" w:rsidRPr="00962055" w:rsidRDefault="003C3E51" w:rsidP="00556B62">
      <w:pPr>
        <w:spacing w:line="360" w:lineRule="auto"/>
        <w:ind w:left="220" w:hanging="220"/>
        <w:rPr>
          <w:rFonts w:ascii="Arial" w:hAnsi="Arial" w:cs="Arial"/>
          <w:sz w:val="24"/>
          <w:szCs w:val="24"/>
        </w:rPr>
      </w:pPr>
    </w:p>
    <w:p w:rsidR="00A42C6C" w:rsidRDefault="00A42C6C" w:rsidP="00556B62"/>
    <w:p w:rsidR="00137F34" w:rsidRDefault="00137F34" w:rsidP="00556B62">
      <w:pPr>
        <w:ind w:left="-360"/>
      </w:pPr>
    </w:p>
    <w:p w:rsidR="00137F34" w:rsidRDefault="00137F34" w:rsidP="00556B62">
      <w:pPr>
        <w:ind w:left="-360"/>
      </w:pPr>
    </w:p>
    <w:p w:rsidR="00137F34" w:rsidRDefault="00137F34" w:rsidP="00556B62">
      <w:pPr>
        <w:ind w:left="-360"/>
      </w:pPr>
    </w:p>
    <w:p w:rsidR="00137F34" w:rsidRDefault="00137F34" w:rsidP="00556B62">
      <w:pPr>
        <w:ind w:left="-360"/>
      </w:pPr>
    </w:p>
    <w:tbl>
      <w:tblPr>
        <w:tblW w:w="137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23"/>
        <w:gridCol w:w="1843"/>
      </w:tblGrid>
      <w:tr w:rsidR="00ED5EE2" w:rsidRPr="00794582" w:rsidTr="00ED5EE2">
        <w:trPr>
          <w:trHeight w:val="1505"/>
        </w:trPr>
        <w:tc>
          <w:tcPr>
            <w:tcW w:w="1985" w:type="dxa"/>
          </w:tcPr>
          <w:p w:rsidR="00ED5EE2" w:rsidRDefault="0045034F" w:rsidP="00ED5EE2">
            <w:r>
              <w:rPr>
                <w:noProof/>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16510</wp:posOffset>
                      </wp:positionV>
                      <wp:extent cx="1084580" cy="960755"/>
                      <wp:effectExtent l="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EE2" w:rsidRPr="00794582" w:rsidRDefault="0045034F" w:rsidP="00ED5EE2">
                                  <w:pPr>
                                    <w:rPr>
                                      <w:color w:val="FFFFFF"/>
                                    </w:rPr>
                                  </w:pPr>
                                  <w:r>
                                    <w:rPr>
                                      <w:noProof/>
                                      <w:color w:val="FFFFFF"/>
                                    </w:rPr>
                                    <w:drawing>
                                      <wp:inline distT="0" distB="0" distL="0" distR="0">
                                        <wp:extent cx="902335" cy="8432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335" cy="8432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75pt;margin-top:1.3pt;width:85.4pt;height:75.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" stroked="f">
                      <v:textbox style="mso-fit-shape-to-text:t">
                        <w:txbxContent>
                          <w:p w:rsidR="00ED5EE2" w:rsidRPr="00794582" w:rsidRDefault="0045034F" w:rsidP="00ED5EE2">
                            <w:pPr>
                              <w:rPr>
                                <w:color w:val="FFFFFF"/>
                              </w:rPr>
                            </w:pPr>
                            <w:r>
                              <w:rPr>
                                <w:noProof/>
                                <w:color w:val="FFFFFF"/>
                              </w:rPr>
                              <w:drawing>
                                <wp:inline distT="0" distB="0" distL="0" distR="0">
                                  <wp:extent cx="902335" cy="8432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335" cy="843280"/>
                                          </a:xfrm>
                                          <a:prstGeom prst="rect">
                                            <a:avLst/>
                                          </a:prstGeom>
                                          <a:noFill/>
                                          <a:ln>
                                            <a:noFill/>
                                          </a:ln>
                                        </pic:spPr>
                                      </pic:pic>
                                    </a:graphicData>
                                  </a:graphic>
                                </wp:inline>
                              </w:drawing>
                            </w:r>
                          </w:p>
                        </w:txbxContent>
                      </v:textbox>
                    </v:shape>
                  </w:pict>
                </mc:Fallback>
              </mc:AlternateContent>
            </w:r>
          </w:p>
        </w:tc>
        <w:tc>
          <w:tcPr>
            <w:tcW w:w="9923" w:type="dxa"/>
          </w:tcPr>
          <w:p w:rsidR="00ED5EE2" w:rsidRDefault="00ED5EE2" w:rsidP="00ED5EE2"/>
          <w:p w:rsidR="00ED5EE2" w:rsidRPr="001D7C9A" w:rsidRDefault="00ED5EE2" w:rsidP="00ED5EE2">
            <w:pPr>
              <w:jc w:val="center"/>
              <w:rPr>
                <w:rFonts w:ascii="Arial" w:hAnsi="Arial" w:cs="Arial"/>
                <w:b/>
                <w:sz w:val="28"/>
                <w:szCs w:val="28"/>
                <w:lang w:val="sv-SE"/>
              </w:rPr>
            </w:pPr>
            <w:r>
              <w:rPr>
                <w:rFonts w:ascii="Arial" w:hAnsi="Arial" w:cs="Arial"/>
                <w:b/>
                <w:sz w:val="28"/>
                <w:szCs w:val="28"/>
                <w:lang w:val="sv-SE"/>
              </w:rPr>
              <w:t xml:space="preserve">BENTUK </w:t>
            </w:r>
            <w:r w:rsidRPr="001D7C9A">
              <w:rPr>
                <w:rFonts w:ascii="Arial" w:hAnsi="Arial" w:cs="Arial"/>
                <w:b/>
                <w:sz w:val="28"/>
                <w:szCs w:val="28"/>
                <w:lang w:val="sv-SE"/>
              </w:rPr>
              <w:t xml:space="preserve"> TUGAS</w:t>
            </w:r>
          </w:p>
          <w:p w:rsidR="00ED5EE2" w:rsidRPr="00216343" w:rsidRDefault="00ED5EE2" w:rsidP="00ED5EE2">
            <w:pPr>
              <w:jc w:val="center"/>
              <w:rPr>
                <w:rFonts w:ascii="Arial" w:hAnsi="Arial" w:cs="Arial"/>
                <w:b/>
                <w:sz w:val="32"/>
                <w:szCs w:val="28"/>
                <w:lang w:val="sv-SE"/>
              </w:rPr>
            </w:pPr>
            <w:r>
              <w:rPr>
                <w:rFonts w:ascii="Arial" w:hAnsi="Arial" w:cs="Arial"/>
                <w:b/>
                <w:sz w:val="32"/>
                <w:szCs w:val="28"/>
                <w:lang w:val="sv-SE"/>
              </w:rPr>
              <w:t>PROGRAM STUDI S-I MANAJEMEN</w:t>
            </w:r>
          </w:p>
          <w:p w:rsidR="00ED5EE2" w:rsidRPr="001D7C9A" w:rsidRDefault="00ED5EE2" w:rsidP="00ED5EE2">
            <w:pPr>
              <w:jc w:val="center"/>
              <w:rPr>
                <w:lang w:val="sv-SE"/>
              </w:rPr>
            </w:pPr>
            <w:r w:rsidRPr="001D7C9A">
              <w:rPr>
                <w:rFonts w:ascii="Arial" w:hAnsi="Arial" w:cs="Arial"/>
                <w:b/>
                <w:sz w:val="32"/>
                <w:szCs w:val="28"/>
                <w:lang w:val="sv-SE"/>
              </w:rPr>
              <w:t>FAKULTAS EKONOMI</w:t>
            </w:r>
          </w:p>
        </w:tc>
        <w:tc>
          <w:tcPr>
            <w:tcW w:w="1843" w:type="dxa"/>
          </w:tcPr>
          <w:p w:rsidR="00ED5EE2" w:rsidRPr="006976A9" w:rsidRDefault="00ED5EE2" w:rsidP="00ED5EE2">
            <w:pPr>
              <w:ind w:right="-2088"/>
              <w:rPr>
                <w:rFonts w:ascii="Book Antiqua" w:hAnsi="Book Antiqua"/>
                <w:sz w:val="110"/>
                <w:szCs w:val="110"/>
              </w:rPr>
            </w:pPr>
            <w:r w:rsidRPr="001D7C9A">
              <w:rPr>
                <w:rFonts w:ascii="Book Antiqua" w:hAnsi="Book Antiqua"/>
                <w:sz w:val="110"/>
                <w:szCs w:val="110"/>
                <w:lang w:val="sv-SE"/>
              </w:rPr>
              <w:t xml:space="preserve"> </w:t>
            </w:r>
            <w:r w:rsidRPr="006976A9">
              <w:rPr>
                <w:rFonts w:ascii="Book Antiqua" w:hAnsi="Book Antiqua"/>
                <w:sz w:val="110"/>
                <w:szCs w:val="110"/>
              </w:rPr>
              <w:t>Q</w:t>
            </w:r>
          </w:p>
        </w:tc>
      </w:tr>
    </w:tbl>
    <w:p w:rsidR="00ED5EE2" w:rsidRDefault="00ED5EE2" w:rsidP="00ED5EE2">
      <w:pPr>
        <w:rPr>
          <w:rFonts w:ascii="Arial" w:hAnsi="Arial" w:cs="Arial"/>
          <w:sz w:val="18"/>
          <w:szCs w:val="18"/>
        </w:rPr>
      </w:pPr>
    </w:p>
    <w:p w:rsidR="00ED5EE2" w:rsidRDefault="00ED5EE2" w:rsidP="00ED5EE2">
      <w:pPr>
        <w:tabs>
          <w:tab w:val="left" w:pos="2200"/>
        </w:tabs>
        <w:rPr>
          <w:rFonts w:ascii="Arial" w:hAnsi="Arial" w:cs="Arial"/>
          <w:color w:val="000000"/>
          <w:sz w:val="28"/>
          <w:lang w:val="fi-FI"/>
        </w:rPr>
      </w:pPr>
      <w:r w:rsidRPr="00806478">
        <w:rPr>
          <w:rFonts w:ascii="Arial" w:hAnsi="Arial" w:cs="Arial"/>
          <w:bCs/>
          <w:color w:val="000000"/>
          <w:sz w:val="28"/>
          <w:lang w:val="fi-FI"/>
        </w:rPr>
        <w:t xml:space="preserve">Mata Kuliah </w:t>
      </w:r>
      <w:r w:rsidRPr="00806478">
        <w:rPr>
          <w:rFonts w:ascii="Arial" w:hAnsi="Arial" w:cs="Arial"/>
          <w:bCs/>
          <w:color w:val="000000"/>
          <w:sz w:val="28"/>
          <w:lang w:val="fi-FI"/>
        </w:rPr>
        <w:tab/>
        <w:t xml:space="preserve">: </w:t>
      </w:r>
      <w:r>
        <w:rPr>
          <w:rFonts w:ascii="Arial" w:hAnsi="Arial" w:cs="Arial"/>
          <w:bCs/>
          <w:color w:val="000000"/>
          <w:sz w:val="28"/>
          <w:lang w:val="fi-FI"/>
        </w:rPr>
        <w:t xml:space="preserve">  </w:t>
      </w:r>
      <w:r w:rsidRPr="00806478">
        <w:rPr>
          <w:rFonts w:ascii="Arial" w:hAnsi="Arial" w:cs="Arial"/>
          <w:bCs/>
          <w:color w:val="000000"/>
          <w:sz w:val="28"/>
          <w:lang w:val="fi-FI"/>
        </w:rPr>
        <w:t xml:space="preserve">Manajemen Perubahan       </w:t>
      </w:r>
      <w:r w:rsidRPr="00806478">
        <w:rPr>
          <w:rFonts w:ascii="Arial" w:hAnsi="Arial" w:cs="Arial"/>
          <w:color w:val="000000"/>
          <w:sz w:val="28"/>
          <w:lang w:val="fi-FI"/>
        </w:rPr>
        <w:t xml:space="preserve">  </w:t>
      </w:r>
      <w:r>
        <w:rPr>
          <w:rFonts w:ascii="Arial" w:hAnsi="Arial" w:cs="Arial"/>
          <w:color w:val="000000"/>
          <w:sz w:val="28"/>
          <w:lang w:val="fi-FI"/>
        </w:rPr>
        <w:t xml:space="preserve">       </w:t>
      </w:r>
    </w:p>
    <w:p w:rsidR="00ED5EE2" w:rsidRPr="00806478" w:rsidRDefault="00ED5EE2" w:rsidP="00ED5EE2">
      <w:pPr>
        <w:tabs>
          <w:tab w:val="left" w:pos="2200"/>
        </w:tabs>
        <w:rPr>
          <w:rFonts w:ascii="Arial" w:hAnsi="Arial" w:cs="Arial"/>
          <w:color w:val="000000"/>
          <w:sz w:val="28"/>
        </w:rPr>
      </w:pPr>
      <w:r w:rsidRPr="00806478">
        <w:rPr>
          <w:rFonts w:ascii="Arial" w:hAnsi="Arial" w:cs="Arial"/>
          <w:bCs/>
          <w:color w:val="000000"/>
          <w:sz w:val="28"/>
          <w:lang w:val="fi-FI"/>
        </w:rPr>
        <w:t xml:space="preserve">Semester </w:t>
      </w:r>
      <w:r>
        <w:rPr>
          <w:rFonts w:ascii="Arial" w:hAnsi="Arial" w:cs="Arial"/>
          <w:bCs/>
          <w:color w:val="000000"/>
          <w:sz w:val="28"/>
          <w:lang w:val="fi-FI"/>
        </w:rPr>
        <w:tab/>
      </w:r>
      <w:r w:rsidRPr="00806478">
        <w:rPr>
          <w:rFonts w:ascii="Arial" w:hAnsi="Arial" w:cs="Arial"/>
          <w:bCs/>
          <w:color w:val="000000"/>
          <w:sz w:val="28"/>
          <w:lang w:val="fi-FI"/>
        </w:rPr>
        <w:t xml:space="preserve">: </w:t>
      </w:r>
      <w:r>
        <w:rPr>
          <w:rFonts w:ascii="Arial" w:hAnsi="Arial" w:cs="Arial"/>
          <w:bCs/>
          <w:color w:val="000000"/>
          <w:sz w:val="28"/>
          <w:lang w:val="fi-FI"/>
        </w:rPr>
        <w:t xml:space="preserve">  </w:t>
      </w:r>
      <w:r w:rsidRPr="00806478">
        <w:rPr>
          <w:rFonts w:ascii="Arial" w:hAnsi="Arial" w:cs="Arial"/>
          <w:bCs/>
          <w:color w:val="000000"/>
          <w:sz w:val="28"/>
          <w:lang w:val="fi-FI"/>
        </w:rPr>
        <w:t>II</w:t>
      </w:r>
      <w:r>
        <w:rPr>
          <w:rFonts w:ascii="Arial" w:hAnsi="Arial" w:cs="Arial"/>
          <w:bCs/>
          <w:color w:val="000000"/>
          <w:sz w:val="28"/>
          <w:lang w:val="fi-FI"/>
        </w:rPr>
        <w:t xml:space="preserve"> / </w:t>
      </w:r>
      <w:r w:rsidRPr="00806478">
        <w:rPr>
          <w:rFonts w:ascii="Arial" w:hAnsi="Arial" w:cs="Arial"/>
          <w:bCs/>
          <w:color w:val="000000"/>
          <w:sz w:val="28"/>
        </w:rPr>
        <w:t>3</w:t>
      </w:r>
      <w:r>
        <w:rPr>
          <w:rFonts w:ascii="Arial" w:hAnsi="Arial" w:cs="Arial"/>
          <w:bCs/>
          <w:color w:val="000000"/>
          <w:sz w:val="28"/>
        </w:rPr>
        <w:t>sks</w:t>
      </w:r>
      <w:r w:rsidRPr="00806478">
        <w:rPr>
          <w:rFonts w:ascii="Arial" w:hAnsi="Arial" w:cs="Arial"/>
          <w:color w:val="000000"/>
          <w:sz w:val="28"/>
        </w:rPr>
        <w:t xml:space="preserve"> </w:t>
      </w:r>
      <w:r w:rsidRPr="00806478">
        <w:rPr>
          <w:rFonts w:ascii="Arial" w:hAnsi="Arial" w:cs="Arial"/>
          <w:bCs/>
          <w:color w:val="000000"/>
          <w:sz w:val="28"/>
        </w:rPr>
        <w:t xml:space="preserve">     </w:t>
      </w:r>
    </w:p>
    <w:p w:rsidR="00ED5EE2" w:rsidRPr="005B4565" w:rsidRDefault="00ED5EE2" w:rsidP="00ED5EE2">
      <w:pPr>
        <w:ind w:left="720"/>
        <w:rPr>
          <w:rFonts w:ascii="Arial" w:hAnsi="Arial" w:cs="Arial"/>
          <w:sz w:val="18"/>
          <w:szCs w:val="18"/>
        </w:rPr>
      </w:pPr>
    </w:p>
    <w:tbl>
      <w:tblPr>
        <w:tblW w:w="1389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2411"/>
        <w:gridCol w:w="2121"/>
        <w:gridCol w:w="2273"/>
        <w:gridCol w:w="1985"/>
        <w:gridCol w:w="1701"/>
        <w:gridCol w:w="1559"/>
        <w:gridCol w:w="992"/>
      </w:tblGrid>
      <w:tr w:rsidR="00ED5EE2" w:rsidRPr="005B4565" w:rsidTr="00ED5EE2">
        <w:trPr>
          <w:tblHeader/>
        </w:trPr>
        <w:tc>
          <w:tcPr>
            <w:tcW w:w="850" w:type="dxa"/>
            <w:vMerge w:val="restart"/>
            <w:shd w:val="clear" w:color="auto" w:fill="D9D9D9"/>
            <w:vAlign w:val="center"/>
          </w:tcPr>
          <w:p w:rsidR="00ED5EE2" w:rsidRPr="00AB7468" w:rsidRDefault="00ED5EE2" w:rsidP="00ED5EE2">
            <w:pPr>
              <w:jc w:val="center"/>
              <w:rPr>
                <w:rFonts w:ascii="Arial" w:hAnsi="Arial" w:cs="Arial"/>
                <w:b/>
                <w:sz w:val="18"/>
                <w:szCs w:val="18"/>
              </w:rPr>
            </w:pPr>
            <w:r w:rsidRPr="00AB7468">
              <w:rPr>
                <w:rFonts w:ascii="Arial" w:hAnsi="Arial" w:cs="Arial"/>
                <w:b/>
                <w:sz w:val="18"/>
                <w:szCs w:val="18"/>
              </w:rPr>
              <w:t>TATAP MUKA</w:t>
            </w:r>
          </w:p>
          <w:p w:rsidR="00ED5EE2" w:rsidRPr="00AB7468" w:rsidRDefault="00ED5EE2" w:rsidP="00ED5EE2">
            <w:pPr>
              <w:jc w:val="center"/>
              <w:rPr>
                <w:rFonts w:ascii="Arial" w:hAnsi="Arial" w:cs="Arial"/>
                <w:b/>
                <w:sz w:val="18"/>
                <w:szCs w:val="18"/>
              </w:rPr>
            </w:pPr>
            <w:r w:rsidRPr="00AB7468">
              <w:rPr>
                <w:rFonts w:ascii="Arial" w:hAnsi="Arial" w:cs="Arial"/>
                <w:b/>
                <w:sz w:val="18"/>
                <w:szCs w:val="18"/>
              </w:rPr>
              <w:lastRenderedPageBreak/>
              <w:t>KE</w:t>
            </w:r>
          </w:p>
        </w:tc>
        <w:tc>
          <w:tcPr>
            <w:tcW w:w="2411" w:type="dxa"/>
            <w:vMerge w:val="restart"/>
            <w:shd w:val="clear" w:color="auto" w:fill="D9D9D9"/>
            <w:vAlign w:val="center"/>
          </w:tcPr>
          <w:p w:rsidR="00ED5EE2" w:rsidRPr="00AB7468" w:rsidRDefault="00ED5EE2" w:rsidP="00ED5EE2">
            <w:pPr>
              <w:jc w:val="center"/>
              <w:rPr>
                <w:rFonts w:ascii="Arial" w:hAnsi="Arial" w:cs="Arial"/>
                <w:b/>
                <w:sz w:val="18"/>
                <w:szCs w:val="18"/>
              </w:rPr>
            </w:pPr>
            <w:r w:rsidRPr="00AB7468">
              <w:rPr>
                <w:rFonts w:ascii="Arial" w:hAnsi="Arial" w:cs="Arial"/>
                <w:b/>
                <w:sz w:val="18"/>
                <w:szCs w:val="18"/>
              </w:rPr>
              <w:lastRenderedPageBreak/>
              <w:t>TUJUAN</w:t>
            </w:r>
          </w:p>
          <w:p w:rsidR="00ED5EE2" w:rsidRPr="00AB7468" w:rsidRDefault="00ED5EE2" w:rsidP="00ED5EE2">
            <w:pPr>
              <w:jc w:val="center"/>
              <w:rPr>
                <w:rFonts w:ascii="Arial" w:hAnsi="Arial" w:cs="Arial"/>
                <w:b/>
                <w:sz w:val="18"/>
                <w:szCs w:val="18"/>
              </w:rPr>
            </w:pPr>
            <w:r w:rsidRPr="00AB7468">
              <w:rPr>
                <w:rFonts w:ascii="Arial" w:hAnsi="Arial" w:cs="Arial"/>
                <w:b/>
                <w:sz w:val="18"/>
                <w:szCs w:val="18"/>
              </w:rPr>
              <w:t>TUGAS</w:t>
            </w:r>
          </w:p>
        </w:tc>
        <w:tc>
          <w:tcPr>
            <w:tcW w:w="8080" w:type="dxa"/>
            <w:gridSpan w:val="4"/>
            <w:shd w:val="clear" w:color="auto" w:fill="D9D9D9"/>
            <w:vAlign w:val="center"/>
          </w:tcPr>
          <w:p w:rsidR="00ED5EE2" w:rsidRPr="00AB7468" w:rsidRDefault="00ED5EE2" w:rsidP="00ED5EE2">
            <w:pPr>
              <w:jc w:val="center"/>
              <w:rPr>
                <w:rFonts w:ascii="Arial" w:hAnsi="Arial" w:cs="Arial"/>
                <w:b/>
                <w:sz w:val="18"/>
                <w:szCs w:val="18"/>
              </w:rPr>
            </w:pPr>
            <w:r w:rsidRPr="00AB7468">
              <w:rPr>
                <w:rFonts w:ascii="Arial" w:hAnsi="Arial" w:cs="Arial"/>
                <w:b/>
                <w:sz w:val="18"/>
                <w:szCs w:val="18"/>
              </w:rPr>
              <w:t>URAIAN TUGAS</w:t>
            </w:r>
          </w:p>
          <w:p w:rsidR="00ED5EE2" w:rsidRPr="00AB7468" w:rsidRDefault="00ED5EE2" w:rsidP="00ED5EE2">
            <w:pPr>
              <w:jc w:val="center"/>
              <w:rPr>
                <w:rFonts w:ascii="Arial" w:hAnsi="Arial" w:cs="Arial"/>
                <w:b/>
                <w:sz w:val="18"/>
                <w:szCs w:val="18"/>
              </w:rPr>
            </w:pPr>
          </w:p>
        </w:tc>
        <w:tc>
          <w:tcPr>
            <w:tcW w:w="1559" w:type="dxa"/>
            <w:vMerge w:val="restart"/>
            <w:shd w:val="clear" w:color="auto" w:fill="D9D9D9"/>
            <w:vAlign w:val="center"/>
          </w:tcPr>
          <w:p w:rsidR="00ED5EE2" w:rsidRPr="00AB7468" w:rsidRDefault="00ED5EE2" w:rsidP="00ED5EE2">
            <w:pPr>
              <w:jc w:val="center"/>
              <w:rPr>
                <w:rFonts w:ascii="Arial" w:hAnsi="Arial" w:cs="Arial"/>
                <w:b/>
                <w:sz w:val="18"/>
                <w:szCs w:val="18"/>
              </w:rPr>
            </w:pPr>
            <w:r w:rsidRPr="00AB7468">
              <w:rPr>
                <w:rFonts w:ascii="Arial" w:hAnsi="Arial" w:cs="Arial"/>
                <w:b/>
                <w:sz w:val="18"/>
                <w:szCs w:val="18"/>
              </w:rPr>
              <w:t>KRITERIA PENILAIAN</w:t>
            </w:r>
          </w:p>
        </w:tc>
        <w:tc>
          <w:tcPr>
            <w:tcW w:w="992" w:type="dxa"/>
            <w:vMerge w:val="restart"/>
            <w:shd w:val="clear" w:color="auto" w:fill="D9D9D9"/>
            <w:vAlign w:val="center"/>
          </w:tcPr>
          <w:p w:rsidR="00ED5EE2" w:rsidRPr="00AB7468" w:rsidRDefault="00ED5EE2" w:rsidP="00ED5EE2">
            <w:pPr>
              <w:jc w:val="center"/>
              <w:rPr>
                <w:rFonts w:ascii="Arial" w:hAnsi="Arial" w:cs="Arial"/>
                <w:b/>
                <w:sz w:val="18"/>
                <w:szCs w:val="18"/>
              </w:rPr>
            </w:pPr>
            <w:r w:rsidRPr="00AB7468">
              <w:rPr>
                <w:rFonts w:ascii="Arial" w:hAnsi="Arial" w:cs="Arial"/>
                <w:b/>
                <w:sz w:val="18"/>
                <w:szCs w:val="18"/>
              </w:rPr>
              <w:t>BOBOT</w:t>
            </w:r>
          </w:p>
          <w:p w:rsidR="00ED5EE2" w:rsidRPr="00AB7468" w:rsidRDefault="00ED5EE2" w:rsidP="00ED5EE2">
            <w:pPr>
              <w:jc w:val="center"/>
              <w:rPr>
                <w:rFonts w:ascii="Arial" w:hAnsi="Arial" w:cs="Arial"/>
                <w:b/>
                <w:sz w:val="18"/>
                <w:szCs w:val="18"/>
              </w:rPr>
            </w:pPr>
            <w:r w:rsidRPr="00AB7468">
              <w:rPr>
                <w:rFonts w:ascii="Arial" w:hAnsi="Arial" w:cs="Arial"/>
                <w:b/>
                <w:sz w:val="18"/>
                <w:szCs w:val="18"/>
              </w:rPr>
              <w:t>NILAI</w:t>
            </w:r>
          </w:p>
        </w:tc>
      </w:tr>
      <w:tr w:rsidR="00ED5EE2" w:rsidRPr="005B4565" w:rsidTr="00ED5EE2">
        <w:trPr>
          <w:trHeight w:val="675"/>
          <w:tblHeader/>
        </w:trPr>
        <w:tc>
          <w:tcPr>
            <w:tcW w:w="850" w:type="dxa"/>
            <w:vMerge/>
            <w:tcBorders>
              <w:bottom w:val="single" w:sz="4" w:space="0" w:color="auto"/>
            </w:tcBorders>
          </w:tcPr>
          <w:p w:rsidR="00ED5EE2" w:rsidRPr="005B4565" w:rsidRDefault="00ED5EE2" w:rsidP="00ED5EE2">
            <w:pPr>
              <w:rPr>
                <w:rFonts w:ascii="Arial" w:hAnsi="Arial" w:cs="Arial"/>
                <w:sz w:val="18"/>
                <w:szCs w:val="18"/>
              </w:rPr>
            </w:pPr>
          </w:p>
        </w:tc>
        <w:tc>
          <w:tcPr>
            <w:tcW w:w="2411" w:type="dxa"/>
            <w:vMerge/>
            <w:tcBorders>
              <w:bottom w:val="single" w:sz="4" w:space="0" w:color="auto"/>
            </w:tcBorders>
          </w:tcPr>
          <w:p w:rsidR="00ED5EE2" w:rsidRPr="005B4565" w:rsidRDefault="00ED5EE2" w:rsidP="00ED5EE2">
            <w:pPr>
              <w:rPr>
                <w:rFonts w:ascii="Arial" w:hAnsi="Arial" w:cs="Arial"/>
                <w:sz w:val="18"/>
                <w:szCs w:val="18"/>
              </w:rPr>
            </w:pPr>
          </w:p>
        </w:tc>
        <w:tc>
          <w:tcPr>
            <w:tcW w:w="2121" w:type="dxa"/>
            <w:tcBorders>
              <w:bottom w:val="single" w:sz="4" w:space="0" w:color="auto"/>
            </w:tcBorders>
            <w:shd w:val="clear" w:color="auto" w:fill="D9D9D9"/>
            <w:vAlign w:val="center"/>
          </w:tcPr>
          <w:p w:rsidR="00ED5EE2" w:rsidRPr="00AB7468" w:rsidRDefault="00ED5EE2" w:rsidP="00ED5EE2">
            <w:pPr>
              <w:jc w:val="center"/>
              <w:rPr>
                <w:rFonts w:ascii="Arial" w:hAnsi="Arial" w:cs="Arial"/>
                <w:b/>
                <w:sz w:val="18"/>
                <w:szCs w:val="18"/>
              </w:rPr>
            </w:pPr>
            <w:r w:rsidRPr="00AB7468">
              <w:rPr>
                <w:rFonts w:ascii="Arial" w:hAnsi="Arial" w:cs="Arial"/>
                <w:b/>
                <w:sz w:val="18"/>
                <w:szCs w:val="18"/>
              </w:rPr>
              <w:t>OBYEK GARAPAN</w:t>
            </w:r>
          </w:p>
        </w:tc>
        <w:tc>
          <w:tcPr>
            <w:tcW w:w="2273" w:type="dxa"/>
            <w:tcBorders>
              <w:bottom w:val="single" w:sz="4" w:space="0" w:color="auto"/>
            </w:tcBorders>
            <w:shd w:val="clear" w:color="auto" w:fill="D9D9D9"/>
            <w:vAlign w:val="center"/>
          </w:tcPr>
          <w:p w:rsidR="00ED5EE2" w:rsidRPr="00AB7468" w:rsidRDefault="00ED5EE2" w:rsidP="00ED5EE2">
            <w:pPr>
              <w:jc w:val="center"/>
              <w:rPr>
                <w:rFonts w:ascii="Arial" w:hAnsi="Arial" w:cs="Arial"/>
                <w:b/>
                <w:sz w:val="18"/>
                <w:szCs w:val="18"/>
                <w:lang w:val="sv-SE"/>
              </w:rPr>
            </w:pPr>
            <w:r w:rsidRPr="00AB7468">
              <w:rPr>
                <w:rFonts w:ascii="Arial" w:hAnsi="Arial" w:cs="Arial"/>
                <w:b/>
                <w:sz w:val="18"/>
                <w:szCs w:val="18"/>
                <w:lang w:val="sv-SE"/>
              </w:rPr>
              <w:t>YANG HARUS DIKERJAKAN &amp; BATASAN-BATASAN</w:t>
            </w:r>
          </w:p>
        </w:tc>
        <w:tc>
          <w:tcPr>
            <w:tcW w:w="1985" w:type="dxa"/>
            <w:tcBorders>
              <w:bottom w:val="single" w:sz="4" w:space="0" w:color="auto"/>
            </w:tcBorders>
            <w:shd w:val="clear" w:color="auto" w:fill="D9D9D9"/>
            <w:vAlign w:val="center"/>
          </w:tcPr>
          <w:p w:rsidR="00ED5EE2" w:rsidRPr="00AB7468" w:rsidRDefault="00ED5EE2" w:rsidP="00ED5EE2">
            <w:pPr>
              <w:jc w:val="center"/>
              <w:rPr>
                <w:rFonts w:ascii="Arial" w:hAnsi="Arial" w:cs="Arial"/>
                <w:b/>
                <w:sz w:val="18"/>
                <w:szCs w:val="18"/>
              </w:rPr>
            </w:pPr>
            <w:r w:rsidRPr="00AB7468">
              <w:rPr>
                <w:rFonts w:ascii="Arial" w:hAnsi="Arial" w:cs="Arial"/>
                <w:b/>
                <w:sz w:val="18"/>
                <w:szCs w:val="18"/>
              </w:rPr>
              <w:t>METODE/CARA MENGERJAKAN TUGAS</w:t>
            </w:r>
          </w:p>
        </w:tc>
        <w:tc>
          <w:tcPr>
            <w:tcW w:w="1701" w:type="dxa"/>
            <w:tcBorders>
              <w:bottom w:val="single" w:sz="4" w:space="0" w:color="auto"/>
            </w:tcBorders>
            <w:shd w:val="clear" w:color="auto" w:fill="D9D9D9"/>
            <w:vAlign w:val="center"/>
          </w:tcPr>
          <w:p w:rsidR="00ED5EE2" w:rsidRPr="00AB7468" w:rsidRDefault="00ED5EE2" w:rsidP="00ED5EE2">
            <w:pPr>
              <w:jc w:val="center"/>
              <w:rPr>
                <w:rFonts w:ascii="Arial" w:hAnsi="Arial" w:cs="Arial"/>
                <w:b/>
                <w:sz w:val="18"/>
                <w:szCs w:val="18"/>
              </w:rPr>
            </w:pPr>
            <w:r w:rsidRPr="00AB7468">
              <w:rPr>
                <w:rFonts w:ascii="Arial" w:hAnsi="Arial" w:cs="Arial"/>
                <w:b/>
                <w:sz w:val="18"/>
                <w:szCs w:val="18"/>
              </w:rPr>
              <w:t>DESKRIPSI LUARAN</w:t>
            </w:r>
          </w:p>
        </w:tc>
        <w:tc>
          <w:tcPr>
            <w:tcW w:w="1559" w:type="dxa"/>
            <w:vMerge/>
            <w:tcBorders>
              <w:bottom w:val="single" w:sz="4" w:space="0" w:color="auto"/>
            </w:tcBorders>
          </w:tcPr>
          <w:p w:rsidR="00ED5EE2" w:rsidRPr="005B4565" w:rsidRDefault="00ED5EE2" w:rsidP="00ED5EE2">
            <w:pPr>
              <w:rPr>
                <w:rFonts w:ascii="Arial" w:hAnsi="Arial" w:cs="Arial"/>
                <w:sz w:val="18"/>
                <w:szCs w:val="18"/>
              </w:rPr>
            </w:pPr>
          </w:p>
        </w:tc>
        <w:tc>
          <w:tcPr>
            <w:tcW w:w="992" w:type="dxa"/>
            <w:vMerge/>
            <w:tcBorders>
              <w:bottom w:val="single" w:sz="4" w:space="0" w:color="auto"/>
            </w:tcBorders>
          </w:tcPr>
          <w:p w:rsidR="00ED5EE2" w:rsidRPr="005B4565" w:rsidRDefault="00ED5EE2" w:rsidP="00ED5EE2">
            <w:pPr>
              <w:rPr>
                <w:rFonts w:ascii="Arial" w:hAnsi="Arial" w:cs="Arial"/>
                <w:sz w:val="18"/>
                <w:szCs w:val="18"/>
              </w:rPr>
            </w:pPr>
          </w:p>
        </w:tc>
      </w:tr>
      <w:tr w:rsidR="00ED5EE2" w:rsidRPr="005B4565" w:rsidTr="00ED5EE2">
        <w:trPr>
          <w:trHeight w:val="117"/>
          <w:tblHeader/>
        </w:trPr>
        <w:tc>
          <w:tcPr>
            <w:tcW w:w="850" w:type="dxa"/>
            <w:tcBorders>
              <w:top w:val="single" w:sz="4" w:space="0" w:color="auto"/>
            </w:tcBorders>
          </w:tcPr>
          <w:p w:rsidR="00ED5EE2" w:rsidRPr="005B4565" w:rsidRDefault="00ED5EE2" w:rsidP="00ED5EE2">
            <w:pPr>
              <w:jc w:val="center"/>
              <w:rPr>
                <w:rFonts w:ascii="Arial" w:hAnsi="Arial" w:cs="Arial"/>
                <w:sz w:val="18"/>
                <w:szCs w:val="18"/>
              </w:rPr>
            </w:pPr>
            <w:r>
              <w:rPr>
                <w:rFonts w:ascii="Arial" w:hAnsi="Arial" w:cs="Arial"/>
                <w:sz w:val="18"/>
                <w:szCs w:val="18"/>
              </w:rPr>
              <w:lastRenderedPageBreak/>
              <w:t>1</w:t>
            </w:r>
          </w:p>
        </w:tc>
        <w:tc>
          <w:tcPr>
            <w:tcW w:w="2411" w:type="dxa"/>
            <w:tcBorders>
              <w:top w:val="single" w:sz="4" w:space="0" w:color="auto"/>
            </w:tcBorders>
            <w:shd w:val="clear" w:color="auto" w:fill="FFFFFF"/>
          </w:tcPr>
          <w:p w:rsidR="00ED5EE2" w:rsidRPr="005B4565" w:rsidRDefault="00ED5EE2" w:rsidP="00ED5EE2">
            <w:pPr>
              <w:jc w:val="center"/>
              <w:rPr>
                <w:rFonts w:ascii="Arial" w:hAnsi="Arial" w:cs="Arial"/>
                <w:sz w:val="18"/>
                <w:szCs w:val="18"/>
              </w:rPr>
            </w:pPr>
            <w:r>
              <w:rPr>
                <w:rFonts w:ascii="Arial" w:hAnsi="Arial" w:cs="Arial"/>
                <w:sz w:val="18"/>
                <w:szCs w:val="18"/>
              </w:rPr>
              <w:t>-</w:t>
            </w:r>
          </w:p>
        </w:tc>
        <w:tc>
          <w:tcPr>
            <w:tcW w:w="2121" w:type="dxa"/>
            <w:tcBorders>
              <w:top w:val="single" w:sz="4" w:space="0" w:color="auto"/>
            </w:tcBorders>
            <w:shd w:val="clear" w:color="auto" w:fill="FFFFFF"/>
            <w:vAlign w:val="center"/>
          </w:tcPr>
          <w:p w:rsidR="00ED5EE2" w:rsidRPr="005B4565" w:rsidRDefault="00ED5EE2" w:rsidP="00ED5EE2">
            <w:pPr>
              <w:jc w:val="center"/>
              <w:rPr>
                <w:rFonts w:ascii="Arial" w:hAnsi="Arial" w:cs="Arial"/>
                <w:sz w:val="18"/>
                <w:szCs w:val="18"/>
              </w:rPr>
            </w:pPr>
            <w:r>
              <w:rPr>
                <w:rFonts w:ascii="Arial" w:hAnsi="Arial" w:cs="Arial"/>
                <w:sz w:val="18"/>
                <w:szCs w:val="18"/>
              </w:rPr>
              <w:t>-</w:t>
            </w:r>
          </w:p>
        </w:tc>
        <w:tc>
          <w:tcPr>
            <w:tcW w:w="2273" w:type="dxa"/>
            <w:tcBorders>
              <w:top w:val="single" w:sz="4" w:space="0" w:color="auto"/>
            </w:tcBorders>
            <w:shd w:val="clear" w:color="auto" w:fill="FFFFFF"/>
            <w:vAlign w:val="center"/>
          </w:tcPr>
          <w:p w:rsidR="00ED5EE2" w:rsidRPr="00216343" w:rsidRDefault="00ED5EE2" w:rsidP="00ED5EE2">
            <w:pPr>
              <w:jc w:val="center"/>
              <w:rPr>
                <w:rFonts w:ascii="Arial" w:hAnsi="Arial" w:cs="Arial"/>
                <w:sz w:val="18"/>
                <w:szCs w:val="18"/>
                <w:lang w:val="sv-SE"/>
              </w:rPr>
            </w:pPr>
            <w:r>
              <w:rPr>
                <w:rFonts w:ascii="Arial" w:hAnsi="Arial" w:cs="Arial"/>
                <w:sz w:val="18"/>
                <w:szCs w:val="18"/>
                <w:lang w:val="sv-SE"/>
              </w:rPr>
              <w:t>-</w:t>
            </w:r>
          </w:p>
        </w:tc>
        <w:tc>
          <w:tcPr>
            <w:tcW w:w="1985" w:type="dxa"/>
            <w:tcBorders>
              <w:top w:val="single" w:sz="4" w:space="0" w:color="auto"/>
            </w:tcBorders>
            <w:shd w:val="clear" w:color="auto" w:fill="FFFFFF"/>
            <w:vAlign w:val="center"/>
          </w:tcPr>
          <w:p w:rsidR="00ED5EE2" w:rsidRPr="005B4565" w:rsidRDefault="00ED5EE2" w:rsidP="00ED5EE2">
            <w:pPr>
              <w:jc w:val="center"/>
              <w:rPr>
                <w:rFonts w:ascii="Arial" w:hAnsi="Arial" w:cs="Arial"/>
                <w:sz w:val="18"/>
                <w:szCs w:val="18"/>
              </w:rPr>
            </w:pPr>
            <w:r>
              <w:rPr>
                <w:rFonts w:ascii="Arial" w:hAnsi="Arial" w:cs="Arial"/>
                <w:sz w:val="18"/>
                <w:szCs w:val="18"/>
              </w:rPr>
              <w:t>-</w:t>
            </w:r>
          </w:p>
        </w:tc>
        <w:tc>
          <w:tcPr>
            <w:tcW w:w="1701" w:type="dxa"/>
            <w:tcBorders>
              <w:top w:val="single" w:sz="4" w:space="0" w:color="auto"/>
            </w:tcBorders>
            <w:shd w:val="clear" w:color="auto" w:fill="FFFFFF"/>
            <w:vAlign w:val="center"/>
          </w:tcPr>
          <w:p w:rsidR="00ED5EE2" w:rsidRPr="005B4565" w:rsidRDefault="00ED5EE2" w:rsidP="00ED5EE2">
            <w:pPr>
              <w:jc w:val="center"/>
              <w:rPr>
                <w:rFonts w:ascii="Arial" w:hAnsi="Arial" w:cs="Arial"/>
                <w:sz w:val="18"/>
                <w:szCs w:val="18"/>
              </w:rPr>
            </w:pPr>
            <w:r>
              <w:rPr>
                <w:rFonts w:ascii="Arial" w:hAnsi="Arial" w:cs="Arial"/>
                <w:sz w:val="18"/>
                <w:szCs w:val="18"/>
              </w:rPr>
              <w:t>-</w:t>
            </w:r>
          </w:p>
        </w:tc>
        <w:tc>
          <w:tcPr>
            <w:tcW w:w="1559" w:type="dxa"/>
            <w:tcBorders>
              <w:top w:val="single" w:sz="4" w:space="0" w:color="auto"/>
            </w:tcBorders>
            <w:shd w:val="clear" w:color="auto" w:fill="FFFFFF"/>
          </w:tcPr>
          <w:p w:rsidR="00ED5EE2" w:rsidRPr="005B4565" w:rsidRDefault="00ED5EE2" w:rsidP="00ED5EE2">
            <w:pPr>
              <w:jc w:val="center"/>
              <w:rPr>
                <w:rFonts w:ascii="Arial" w:hAnsi="Arial" w:cs="Arial"/>
                <w:sz w:val="18"/>
                <w:szCs w:val="18"/>
              </w:rPr>
            </w:pPr>
            <w:r>
              <w:rPr>
                <w:rFonts w:ascii="Arial" w:hAnsi="Arial" w:cs="Arial"/>
                <w:sz w:val="18"/>
                <w:szCs w:val="18"/>
              </w:rPr>
              <w:t>-</w:t>
            </w:r>
          </w:p>
        </w:tc>
        <w:tc>
          <w:tcPr>
            <w:tcW w:w="992" w:type="dxa"/>
            <w:tcBorders>
              <w:top w:val="single" w:sz="4" w:space="0" w:color="auto"/>
            </w:tcBorders>
          </w:tcPr>
          <w:p w:rsidR="00ED5EE2" w:rsidRPr="005B4565" w:rsidRDefault="00ED5EE2" w:rsidP="00ED5EE2">
            <w:pPr>
              <w:jc w:val="center"/>
              <w:rPr>
                <w:rFonts w:ascii="Arial" w:hAnsi="Arial" w:cs="Arial"/>
                <w:sz w:val="18"/>
                <w:szCs w:val="18"/>
              </w:rPr>
            </w:pPr>
            <w:r>
              <w:rPr>
                <w:rFonts w:ascii="Arial" w:hAnsi="Arial" w:cs="Arial"/>
                <w:sz w:val="18"/>
                <w:szCs w:val="18"/>
              </w:rPr>
              <w:t>-</w:t>
            </w:r>
          </w:p>
        </w:tc>
      </w:tr>
      <w:tr w:rsidR="00ED5EE2" w:rsidRPr="00A27A43" w:rsidTr="00ED5EE2">
        <w:tc>
          <w:tcPr>
            <w:tcW w:w="850" w:type="dxa"/>
          </w:tcPr>
          <w:p w:rsidR="00ED5EE2" w:rsidRPr="005B4565" w:rsidRDefault="00ED5EE2" w:rsidP="00ED5EE2">
            <w:pPr>
              <w:jc w:val="center"/>
              <w:rPr>
                <w:rFonts w:ascii="Arial" w:hAnsi="Arial" w:cs="Arial"/>
                <w:sz w:val="18"/>
                <w:szCs w:val="18"/>
              </w:rPr>
            </w:pPr>
            <w:r>
              <w:rPr>
                <w:rFonts w:ascii="Arial" w:hAnsi="Arial" w:cs="Arial"/>
                <w:sz w:val="18"/>
                <w:szCs w:val="18"/>
              </w:rPr>
              <w:t>2</w:t>
            </w:r>
          </w:p>
        </w:tc>
        <w:tc>
          <w:tcPr>
            <w:tcW w:w="2411" w:type="dxa"/>
          </w:tcPr>
          <w:p w:rsidR="00ED5EE2" w:rsidRPr="00762CE3" w:rsidRDefault="00ED5EE2" w:rsidP="00ED5EE2">
            <w:pPr>
              <w:rPr>
                <w:rFonts w:ascii="Arial" w:hAnsi="Arial" w:cs="Arial"/>
                <w:sz w:val="20"/>
                <w:szCs w:val="20"/>
              </w:rPr>
            </w:pPr>
            <w:r w:rsidRPr="00762CE3">
              <w:rPr>
                <w:rFonts w:ascii="Arial" w:hAnsi="Arial" w:cs="Arial"/>
                <w:sz w:val="20"/>
                <w:szCs w:val="20"/>
              </w:rPr>
              <w:t>Dapat mengidentifikasi berbagai  jenis dan tingkatan dalam  manajemen perubahan</w:t>
            </w:r>
          </w:p>
        </w:tc>
        <w:tc>
          <w:tcPr>
            <w:tcW w:w="2121" w:type="dxa"/>
          </w:tcPr>
          <w:p w:rsidR="00ED5EE2" w:rsidRPr="001D7C9A" w:rsidRDefault="00ED5EE2" w:rsidP="00ED5EE2">
            <w:pPr>
              <w:ind w:left="90"/>
              <w:rPr>
                <w:rFonts w:ascii="Arial" w:hAnsi="Arial" w:cs="Arial"/>
                <w:sz w:val="20"/>
                <w:szCs w:val="20"/>
                <w:lang w:val="sv-SE"/>
              </w:rPr>
            </w:pPr>
            <w:r w:rsidRPr="001D7C9A">
              <w:rPr>
                <w:rFonts w:ascii="Arial" w:hAnsi="Arial" w:cs="Arial"/>
                <w:sz w:val="20"/>
                <w:szCs w:val="20"/>
                <w:lang w:val="sv-SE"/>
              </w:rPr>
              <w:t>Definisi,</w:t>
            </w:r>
            <w:r w:rsidRPr="00A27A43">
              <w:rPr>
                <w:rFonts w:ascii="Arial" w:hAnsi="Arial" w:cs="Arial"/>
                <w:sz w:val="20"/>
                <w:szCs w:val="20"/>
                <w:lang w:val="sv-SE"/>
              </w:rPr>
              <w:t xml:space="preserve"> </w:t>
            </w:r>
            <w:r>
              <w:rPr>
                <w:rFonts w:ascii="Arial" w:hAnsi="Arial" w:cs="Arial"/>
                <w:sz w:val="20"/>
                <w:szCs w:val="20"/>
                <w:lang w:val="sv-SE"/>
              </w:rPr>
              <w:t>berbagai tingkatan dalam manajemen perubahan</w:t>
            </w:r>
          </w:p>
        </w:tc>
        <w:tc>
          <w:tcPr>
            <w:tcW w:w="2273" w:type="dxa"/>
          </w:tcPr>
          <w:p w:rsidR="00ED5EE2" w:rsidRPr="001D7C9A" w:rsidRDefault="00ED5EE2" w:rsidP="00ED5EE2">
            <w:pPr>
              <w:ind w:left="72"/>
              <w:rPr>
                <w:rFonts w:ascii="Arial" w:hAnsi="Arial" w:cs="Arial"/>
                <w:sz w:val="20"/>
                <w:szCs w:val="20"/>
                <w:lang w:val="sv-SE"/>
              </w:rPr>
            </w:pPr>
            <w:r w:rsidRPr="001D7C9A">
              <w:rPr>
                <w:rFonts w:ascii="Arial" w:hAnsi="Arial" w:cs="Arial"/>
                <w:sz w:val="20"/>
                <w:szCs w:val="20"/>
                <w:lang w:val="sv-SE"/>
              </w:rPr>
              <w:t>Melakukan diskusi tentang tingkatan dalam manajemen perubahan</w:t>
            </w:r>
          </w:p>
          <w:p w:rsidR="00ED5EE2" w:rsidRPr="00A27A43" w:rsidRDefault="00ED5EE2" w:rsidP="00ED5EE2">
            <w:pPr>
              <w:ind w:left="72"/>
              <w:rPr>
                <w:rFonts w:ascii="Arial" w:hAnsi="Arial" w:cs="Arial"/>
                <w:sz w:val="20"/>
                <w:szCs w:val="20"/>
              </w:rPr>
            </w:pPr>
            <w:r w:rsidRPr="00A27A43">
              <w:rPr>
                <w:rFonts w:ascii="Arial" w:hAnsi="Arial" w:cs="Arial"/>
                <w:sz w:val="20"/>
                <w:szCs w:val="20"/>
              </w:rPr>
              <w:t>.</w:t>
            </w:r>
          </w:p>
        </w:tc>
        <w:tc>
          <w:tcPr>
            <w:tcW w:w="1985" w:type="dxa"/>
          </w:tcPr>
          <w:p w:rsidR="00ED5EE2" w:rsidRPr="00A27A43" w:rsidRDefault="00ED5EE2" w:rsidP="00ED5EE2">
            <w:pPr>
              <w:rPr>
                <w:rFonts w:ascii="Arial" w:hAnsi="Arial" w:cs="Arial"/>
                <w:sz w:val="20"/>
                <w:szCs w:val="20"/>
                <w:lang w:val="sv-SE"/>
              </w:rPr>
            </w:pPr>
            <w:r w:rsidRPr="00A27A43">
              <w:rPr>
                <w:rFonts w:ascii="Arial" w:hAnsi="Arial" w:cs="Arial"/>
                <w:sz w:val="20"/>
                <w:szCs w:val="20"/>
                <w:lang w:val="sv-SE"/>
              </w:rPr>
              <w:t xml:space="preserve">Diskusi , dan dikerjakan dengan kelompok. </w:t>
            </w:r>
          </w:p>
        </w:tc>
        <w:tc>
          <w:tcPr>
            <w:tcW w:w="1701" w:type="dxa"/>
          </w:tcPr>
          <w:p w:rsidR="00ED5EE2" w:rsidRPr="00A27A43" w:rsidRDefault="00ED5EE2" w:rsidP="00ED5EE2">
            <w:pPr>
              <w:rPr>
                <w:rFonts w:ascii="Arial" w:hAnsi="Arial" w:cs="Arial"/>
                <w:sz w:val="20"/>
                <w:szCs w:val="20"/>
                <w:lang w:val="sv-SE"/>
              </w:rPr>
            </w:pPr>
            <w:r w:rsidRPr="00A27A43">
              <w:rPr>
                <w:rFonts w:ascii="Arial" w:hAnsi="Arial" w:cs="Arial"/>
                <w:sz w:val="20"/>
                <w:szCs w:val="20"/>
                <w:lang w:val="sv-SE"/>
              </w:rPr>
              <w:t xml:space="preserve">Memahami dan mampu </w:t>
            </w:r>
            <w:r>
              <w:rPr>
                <w:rFonts w:ascii="Arial" w:hAnsi="Arial" w:cs="Arial"/>
                <w:sz w:val="20"/>
                <w:szCs w:val="20"/>
                <w:lang w:val="sv-SE"/>
              </w:rPr>
              <w:t>menguraiakan tingkatan dalam manajemen perubahan</w:t>
            </w:r>
          </w:p>
        </w:tc>
        <w:tc>
          <w:tcPr>
            <w:tcW w:w="1559" w:type="dxa"/>
            <w:vAlign w:val="center"/>
          </w:tcPr>
          <w:p w:rsidR="00ED5EE2" w:rsidRPr="00A27A43" w:rsidRDefault="00ED5EE2" w:rsidP="00ED5EE2">
            <w:pPr>
              <w:numPr>
                <w:ilvl w:val="0"/>
                <w:numId w:val="15"/>
              </w:numPr>
              <w:ind w:left="175" w:hanging="175"/>
              <w:rPr>
                <w:rFonts w:ascii="Arial" w:hAnsi="Arial" w:cs="Arial"/>
                <w:sz w:val="20"/>
                <w:szCs w:val="20"/>
                <w:lang w:val="sv-SE"/>
              </w:rPr>
            </w:pPr>
            <w:r w:rsidRPr="00A27A43">
              <w:rPr>
                <w:rFonts w:ascii="Arial" w:hAnsi="Arial" w:cs="Arial"/>
                <w:sz w:val="20"/>
                <w:szCs w:val="20"/>
                <w:lang w:val="sv-SE"/>
              </w:rPr>
              <w:t>Kerjasama kelompok</w:t>
            </w:r>
          </w:p>
          <w:p w:rsidR="00ED5EE2" w:rsidRPr="00A27A43" w:rsidRDefault="00ED5EE2" w:rsidP="00ED5EE2">
            <w:pPr>
              <w:numPr>
                <w:ilvl w:val="0"/>
                <w:numId w:val="15"/>
              </w:numPr>
              <w:ind w:left="175" w:right="-108" w:hanging="175"/>
              <w:rPr>
                <w:rFonts w:ascii="Arial" w:hAnsi="Arial" w:cs="Arial"/>
                <w:sz w:val="20"/>
                <w:szCs w:val="20"/>
                <w:lang w:val="sv-SE"/>
              </w:rPr>
            </w:pPr>
            <w:r w:rsidRPr="00A27A43">
              <w:rPr>
                <w:rFonts w:ascii="Arial" w:hAnsi="Arial" w:cs="Arial"/>
                <w:sz w:val="20"/>
                <w:szCs w:val="20"/>
                <w:lang w:val="sv-SE"/>
              </w:rPr>
              <w:t>Komunikas</w:t>
            </w:r>
            <w:r>
              <w:rPr>
                <w:rFonts w:ascii="Arial" w:hAnsi="Arial" w:cs="Arial"/>
                <w:sz w:val="20"/>
                <w:szCs w:val="20"/>
                <w:lang w:val="sv-SE"/>
              </w:rPr>
              <w:t>i</w:t>
            </w:r>
          </w:p>
          <w:p w:rsidR="00ED5EE2" w:rsidRPr="00A27A43" w:rsidRDefault="00ED5EE2" w:rsidP="00ED5EE2">
            <w:pPr>
              <w:numPr>
                <w:ilvl w:val="0"/>
                <w:numId w:val="15"/>
              </w:numPr>
              <w:ind w:left="175" w:hanging="175"/>
              <w:rPr>
                <w:rFonts w:ascii="Arial" w:hAnsi="Arial" w:cs="Arial"/>
                <w:sz w:val="20"/>
                <w:szCs w:val="20"/>
                <w:lang w:val="fi-FI"/>
              </w:rPr>
            </w:pPr>
            <w:r w:rsidRPr="00A27A43">
              <w:rPr>
                <w:rFonts w:ascii="Arial" w:hAnsi="Arial" w:cs="Arial"/>
                <w:sz w:val="20"/>
                <w:szCs w:val="20"/>
                <w:lang w:val="sv-SE"/>
              </w:rPr>
              <w:t>Kebenaran penjelasan</w:t>
            </w:r>
          </w:p>
        </w:tc>
        <w:tc>
          <w:tcPr>
            <w:tcW w:w="992" w:type="dxa"/>
          </w:tcPr>
          <w:p w:rsidR="00ED5EE2" w:rsidRDefault="00ED5EE2" w:rsidP="00ED5EE2">
            <w:pPr>
              <w:jc w:val="center"/>
              <w:rPr>
                <w:rFonts w:ascii="Arial" w:hAnsi="Arial" w:cs="Arial"/>
                <w:sz w:val="20"/>
                <w:szCs w:val="20"/>
                <w:lang w:val="sv-SE"/>
              </w:rPr>
            </w:pPr>
          </w:p>
          <w:p w:rsidR="00ED5EE2" w:rsidRDefault="00ED5EE2" w:rsidP="00ED5EE2">
            <w:pPr>
              <w:jc w:val="center"/>
              <w:rPr>
                <w:rFonts w:ascii="Arial" w:hAnsi="Arial" w:cs="Arial"/>
                <w:sz w:val="20"/>
                <w:szCs w:val="20"/>
                <w:lang w:val="sv-SE"/>
              </w:rPr>
            </w:pPr>
            <w:r>
              <w:rPr>
                <w:rFonts w:ascii="Arial" w:hAnsi="Arial" w:cs="Arial"/>
                <w:sz w:val="20"/>
                <w:szCs w:val="20"/>
                <w:lang w:val="sv-SE"/>
              </w:rPr>
              <w:t>30%</w:t>
            </w:r>
          </w:p>
          <w:p w:rsidR="00ED5EE2" w:rsidRDefault="00ED5EE2" w:rsidP="00ED5EE2">
            <w:pPr>
              <w:jc w:val="center"/>
              <w:rPr>
                <w:rFonts w:ascii="Arial" w:hAnsi="Arial" w:cs="Arial"/>
                <w:sz w:val="20"/>
                <w:szCs w:val="20"/>
                <w:lang w:val="sv-SE"/>
              </w:rPr>
            </w:pPr>
          </w:p>
          <w:p w:rsidR="00ED5EE2" w:rsidRDefault="00ED5EE2" w:rsidP="00ED5EE2">
            <w:pPr>
              <w:jc w:val="center"/>
              <w:rPr>
                <w:rFonts w:ascii="Arial" w:hAnsi="Arial" w:cs="Arial"/>
                <w:sz w:val="20"/>
                <w:szCs w:val="20"/>
                <w:lang w:val="sv-SE"/>
              </w:rPr>
            </w:pPr>
            <w:r>
              <w:rPr>
                <w:rFonts w:ascii="Arial" w:hAnsi="Arial" w:cs="Arial"/>
                <w:sz w:val="20"/>
                <w:szCs w:val="20"/>
                <w:lang w:val="sv-SE"/>
              </w:rPr>
              <w:t>30%</w:t>
            </w:r>
          </w:p>
          <w:p w:rsidR="00ED5EE2" w:rsidRPr="00A27A43" w:rsidRDefault="00ED5EE2" w:rsidP="00ED5EE2">
            <w:pPr>
              <w:jc w:val="center"/>
              <w:rPr>
                <w:rFonts w:ascii="Arial" w:hAnsi="Arial" w:cs="Arial"/>
                <w:sz w:val="20"/>
                <w:szCs w:val="20"/>
                <w:lang w:val="sv-SE"/>
              </w:rPr>
            </w:pPr>
            <w:r>
              <w:rPr>
                <w:rFonts w:ascii="Arial" w:hAnsi="Arial" w:cs="Arial"/>
                <w:sz w:val="20"/>
                <w:szCs w:val="20"/>
                <w:lang w:val="sv-SE"/>
              </w:rPr>
              <w:t>40%</w:t>
            </w:r>
          </w:p>
        </w:tc>
      </w:tr>
      <w:tr w:rsidR="00ED5EE2" w:rsidRPr="00A27A43" w:rsidTr="00ED5EE2">
        <w:tc>
          <w:tcPr>
            <w:tcW w:w="850" w:type="dxa"/>
          </w:tcPr>
          <w:p w:rsidR="00ED5EE2" w:rsidRPr="001D53EF" w:rsidRDefault="00ED5EE2" w:rsidP="00ED5EE2">
            <w:pPr>
              <w:jc w:val="center"/>
              <w:rPr>
                <w:rFonts w:ascii="Arial" w:hAnsi="Arial" w:cs="Arial"/>
                <w:sz w:val="18"/>
                <w:szCs w:val="18"/>
                <w:lang w:val="sv-SE"/>
              </w:rPr>
            </w:pPr>
            <w:r>
              <w:rPr>
                <w:rFonts w:ascii="Arial" w:hAnsi="Arial" w:cs="Arial"/>
                <w:sz w:val="18"/>
                <w:szCs w:val="18"/>
                <w:lang w:val="sv-SE"/>
              </w:rPr>
              <w:t>3</w:t>
            </w:r>
          </w:p>
        </w:tc>
        <w:tc>
          <w:tcPr>
            <w:tcW w:w="2411" w:type="dxa"/>
          </w:tcPr>
          <w:p w:rsidR="00ED5EE2" w:rsidRPr="00762CE3" w:rsidRDefault="00ED5EE2" w:rsidP="00ED5EE2">
            <w:pPr>
              <w:rPr>
                <w:rFonts w:ascii="Arial" w:hAnsi="Arial" w:cs="Arial"/>
                <w:sz w:val="20"/>
                <w:szCs w:val="20"/>
                <w:lang w:val="fi-FI"/>
              </w:rPr>
            </w:pPr>
            <w:r w:rsidRPr="00762CE3">
              <w:rPr>
                <w:rFonts w:ascii="Arial" w:hAnsi="Arial" w:cs="Arial"/>
                <w:sz w:val="20"/>
                <w:szCs w:val="20"/>
                <w:lang w:val="fi-FI"/>
              </w:rPr>
              <w:t>Mampu menggunakan analisa SWOT sebagai alat untuk mengidentifikasi perubahan</w:t>
            </w:r>
          </w:p>
        </w:tc>
        <w:tc>
          <w:tcPr>
            <w:tcW w:w="2121" w:type="dxa"/>
          </w:tcPr>
          <w:p w:rsidR="00ED5EE2" w:rsidRPr="00A27A43" w:rsidRDefault="00ED5EE2" w:rsidP="00ED5EE2">
            <w:pPr>
              <w:rPr>
                <w:rFonts w:ascii="Arial" w:hAnsi="Arial" w:cs="Arial"/>
                <w:sz w:val="20"/>
                <w:szCs w:val="20"/>
                <w:lang w:val="sv-SE"/>
              </w:rPr>
            </w:pPr>
            <w:r>
              <w:rPr>
                <w:rFonts w:ascii="Arial" w:hAnsi="Arial" w:cs="Arial"/>
                <w:sz w:val="20"/>
                <w:szCs w:val="20"/>
                <w:lang w:val="sv-SE"/>
              </w:rPr>
              <w:t>Analisa swot</w:t>
            </w:r>
            <w:r w:rsidRPr="00A27A43">
              <w:rPr>
                <w:rFonts w:ascii="Arial" w:hAnsi="Arial" w:cs="Arial"/>
                <w:sz w:val="20"/>
                <w:szCs w:val="20"/>
                <w:lang w:val="sv-SE"/>
              </w:rPr>
              <w:t>.</w:t>
            </w:r>
          </w:p>
        </w:tc>
        <w:tc>
          <w:tcPr>
            <w:tcW w:w="2273" w:type="dxa"/>
          </w:tcPr>
          <w:p w:rsidR="00ED5EE2" w:rsidRPr="00A27A43" w:rsidRDefault="00ED5EE2" w:rsidP="00ED5EE2">
            <w:pPr>
              <w:rPr>
                <w:rFonts w:ascii="Arial" w:hAnsi="Arial" w:cs="Arial"/>
                <w:sz w:val="20"/>
                <w:szCs w:val="20"/>
                <w:lang w:val="sv-SE"/>
              </w:rPr>
            </w:pPr>
            <w:r w:rsidRPr="00A27A43">
              <w:rPr>
                <w:rFonts w:ascii="Arial" w:hAnsi="Arial" w:cs="Arial"/>
                <w:sz w:val="20"/>
                <w:szCs w:val="20"/>
                <w:lang w:val="sv-SE"/>
              </w:rPr>
              <w:t xml:space="preserve">Mengumpulkan uraian tugas </w:t>
            </w:r>
            <w:r>
              <w:rPr>
                <w:rFonts w:ascii="Arial" w:hAnsi="Arial" w:cs="Arial"/>
                <w:sz w:val="20"/>
                <w:szCs w:val="20"/>
                <w:lang w:val="sv-SE"/>
              </w:rPr>
              <w:t>pada kajian analisa swot</w:t>
            </w:r>
          </w:p>
        </w:tc>
        <w:tc>
          <w:tcPr>
            <w:tcW w:w="1985" w:type="dxa"/>
          </w:tcPr>
          <w:p w:rsidR="00ED5EE2" w:rsidRPr="00A27A43" w:rsidRDefault="00ED5EE2" w:rsidP="00ED5EE2">
            <w:pPr>
              <w:rPr>
                <w:rFonts w:ascii="Arial" w:hAnsi="Arial" w:cs="Arial"/>
                <w:sz w:val="20"/>
                <w:szCs w:val="20"/>
                <w:lang w:val="sv-SE"/>
              </w:rPr>
            </w:pPr>
            <w:r w:rsidRPr="00A27A43">
              <w:rPr>
                <w:rFonts w:ascii="Arial" w:hAnsi="Arial" w:cs="Arial"/>
                <w:sz w:val="20"/>
                <w:szCs w:val="20"/>
                <w:lang w:val="sv-SE"/>
              </w:rPr>
              <w:t>Tugas kelompok dengan presentasi.</w:t>
            </w:r>
          </w:p>
        </w:tc>
        <w:tc>
          <w:tcPr>
            <w:tcW w:w="1701" w:type="dxa"/>
          </w:tcPr>
          <w:p w:rsidR="00ED5EE2" w:rsidRPr="00A27A43" w:rsidRDefault="00ED5EE2" w:rsidP="00ED5EE2">
            <w:pPr>
              <w:rPr>
                <w:rFonts w:ascii="Arial" w:hAnsi="Arial" w:cs="Arial"/>
                <w:sz w:val="20"/>
                <w:szCs w:val="20"/>
                <w:lang w:val="sv-SE"/>
              </w:rPr>
            </w:pPr>
            <w:r w:rsidRPr="00A27A43">
              <w:rPr>
                <w:rFonts w:ascii="Arial" w:hAnsi="Arial" w:cs="Arial"/>
                <w:sz w:val="20"/>
                <w:szCs w:val="20"/>
                <w:lang w:val="sv-SE"/>
              </w:rPr>
              <w:t xml:space="preserve">Mengetahui </w:t>
            </w:r>
            <w:r>
              <w:rPr>
                <w:rFonts w:ascii="Arial" w:hAnsi="Arial" w:cs="Arial"/>
                <w:sz w:val="20"/>
                <w:szCs w:val="20"/>
                <w:lang w:val="sv-SE"/>
              </w:rPr>
              <w:t>anlisa swot dengan kajian yang tepat</w:t>
            </w:r>
          </w:p>
        </w:tc>
        <w:tc>
          <w:tcPr>
            <w:tcW w:w="1559" w:type="dxa"/>
            <w:vAlign w:val="center"/>
          </w:tcPr>
          <w:p w:rsidR="00ED5EE2" w:rsidRPr="00A27A43" w:rsidRDefault="00ED5EE2" w:rsidP="00ED5EE2">
            <w:pPr>
              <w:numPr>
                <w:ilvl w:val="0"/>
                <w:numId w:val="15"/>
              </w:numPr>
              <w:ind w:left="175" w:hanging="175"/>
              <w:rPr>
                <w:rFonts w:ascii="Arial" w:hAnsi="Arial" w:cs="Arial"/>
                <w:sz w:val="20"/>
                <w:szCs w:val="20"/>
                <w:lang w:val="sv-SE"/>
              </w:rPr>
            </w:pPr>
            <w:r w:rsidRPr="00A27A43">
              <w:rPr>
                <w:rFonts w:ascii="Arial" w:hAnsi="Arial" w:cs="Arial"/>
                <w:sz w:val="20"/>
                <w:szCs w:val="20"/>
                <w:lang w:val="sv-SE"/>
              </w:rPr>
              <w:t>Kerjasama kelompok</w:t>
            </w:r>
          </w:p>
          <w:p w:rsidR="00ED5EE2" w:rsidRPr="00A27A43" w:rsidRDefault="00ED5EE2" w:rsidP="00ED5EE2">
            <w:pPr>
              <w:numPr>
                <w:ilvl w:val="0"/>
                <w:numId w:val="15"/>
              </w:numPr>
              <w:ind w:left="175" w:right="-108" w:hanging="175"/>
              <w:rPr>
                <w:rFonts w:ascii="Arial" w:hAnsi="Arial" w:cs="Arial"/>
                <w:sz w:val="20"/>
                <w:szCs w:val="20"/>
                <w:lang w:val="sv-SE"/>
              </w:rPr>
            </w:pPr>
            <w:r w:rsidRPr="00A27A43">
              <w:rPr>
                <w:rFonts w:ascii="Arial" w:hAnsi="Arial" w:cs="Arial"/>
                <w:sz w:val="20"/>
                <w:szCs w:val="20"/>
                <w:lang w:val="sv-SE"/>
              </w:rPr>
              <w:t>Komunikas</w:t>
            </w:r>
            <w:r>
              <w:rPr>
                <w:rFonts w:ascii="Arial" w:hAnsi="Arial" w:cs="Arial"/>
                <w:sz w:val="20"/>
                <w:szCs w:val="20"/>
                <w:lang w:val="sv-SE"/>
              </w:rPr>
              <w:t>i</w:t>
            </w:r>
          </w:p>
          <w:p w:rsidR="00ED5EE2" w:rsidRPr="00A27A43" w:rsidRDefault="00ED5EE2" w:rsidP="00ED5EE2">
            <w:pPr>
              <w:numPr>
                <w:ilvl w:val="0"/>
                <w:numId w:val="15"/>
              </w:numPr>
              <w:ind w:left="175" w:hanging="175"/>
              <w:rPr>
                <w:rFonts w:ascii="Arial" w:hAnsi="Arial" w:cs="Arial"/>
                <w:sz w:val="20"/>
                <w:szCs w:val="20"/>
                <w:lang w:val="sv-SE"/>
              </w:rPr>
            </w:pPr>
            <w:r w:rsidRPr="00A27A43">
              <w:rPr>
                <w:rFonts w:ascii="Arial" w:hAnsi="Arial" w:cs="Arial"/>
                <w:sz w:val="20"/>
                <w:szCs w:val="20"/>
                <w:lang w:val="sv-SE"/>
              </w:rPr>
              <w:t>Kebenaran penjelasan</w:t>
            </w:r>
          </w:p>
        </w:tc>
        <w:tc>
          <w:tcPr>
            <w:tcW w:w="992" w:type="dxa"/>
          </w:tcPr>
          <w:p w:rsidR="00ED5EE2" w:rsidRDefault="00ED5EE2" w:rsidP="00ED5EE2">
            <w:pPr>
              <w:jc w:val="center"/>
              <w:rPr>
                <w:rFonts w:ascii="Arial" w:hAnsi="Arial" w:cs="Arial"/>
                <w:sz w:val="20"/>
                <w:szCs w:val="20"/>
                <w:lang w:val="sv-SE"/>
              </w:rPr>
            </w:pPr>
            <w:r>
              <w:rPr>
                <w:rFonts w:ascii="Arial" w:hAnsi="Arial" w:cs="Arial"/>
                <w:sz w:val="20"/>
                <w:szCs w:val="20"/>
                <w:lang w:val="sv-SE"/>
              </w:rPr>
              <w:t>30%</w:t>
            </w:r>
          </w:p>
          <w:p w:rsidR="00ED5EE2" w:rsidRDefault="00ED5EE2" w:rsidP="00ED5EE2">
            <w:pPr>
              <w:jc w:val="center"/>
              <w:rPr>
                <w:rFonts w:ascii="Arial" w:hAnsi="Arial" w:cs="Arial"/>
                <w:sz w:val="20"/>
                <w:szCs w:val="20"/>
                <w:lang w:val="sv-SE"/>
              </w:rPr>
            </w:pPr>
          </w:p>
          <w:p w:rsidR="00ED5EE2" w:rsidRDefault="00ED5EE2" w:rsidP="00ED5EE2">
            <w:pPr>
              <w:jc w:val="center"/>
              <w:rPr>
                <w:rFonts w:ascii="Arial" w:hAnsi="Arial" w:cs="Arial"/>
                <w:sz w:val="20"/>
                <w:szCs w:val="20"/>
                <w:lang w:val="sv-SE"/>
              </w:rPr>
            </w:pPr>
            <w:r>
              <w:rPr>
                <w:rFonts w:ascii="Arial" w:hAnsi="Arial" w:cs="Arial"/>
                <w:sz w:val="20"/>
                <w:szCs w:val="20"/>
                <w:lang w:val="sv-SE"/>
              </w:rPr>
              <w:t>30%</w:t>
            </w:r>
          </w:p>
          <w:p w:rsidR="00ED5EE2" w:rsidRPr="00A27A43" w:rsidRDefault="00ED5EE2" w:rsidP="00ED5EE2">
            <w:pPr>
              <w:jc w:val="center"/>
              <w:rPr>
                <w:rFonts w:ascii="Arial" w:hAnsi="Arial" w:cs="Arial"/>
                <w:sz w:val="20"/>
                <w:szCs w:val="20"/>
                <w:lang w:val="sv-SE"/>
              </w:rPr>
            </w:pPr>
            <w:r>
              <w:rPr>
                <w:rFonts w:ascii="Arial" w:hAnsi="Arial" w:cs="Arial"/>
                <w:sz w:val="20"/>
                <w:szCs w:val="20"/>
                <w:lang w:val="sv-SE"/>
              </w:rPr>
              <w:t>40%</w:t>
            </w:r>
          </w:p>
        </w:tc>
      </w:tr>
      <w:tr w:rsidR="00ED5EE2" w:rsidRPr="00A27A43" w:rsidTr="00ED5EE2">
        <w:tc>
          <w:tcPr>
            <w:tcW w:w="850" w:type="dxa"/>
          </w:tcPr>
          <w:p w:rsidR="00ED5EE2" w:rsidRPr="001D53EF" w:rsidRDefault="00ED5EE2" w:rsidP="00ED5EE2">
            <w:pPr>
              <w:jc w:val="center"/>
              <w:rPr>
                <w:rFonts w:ascii="Arial" w:hAnsi="Arial" w:cs="Arial"/>
                <w:sz w:val="18"/>
                <w:szCs w:val="18"/>
                <w:lang w:val="sv-SE"/>
              </w:rPr>
            </w:pPr>
            <w:r>
              <w:rPr>
                <w:rFonts w:ascii="Arial" w:hAnsi="Arial" w:cs="Arial"/>
                <w:sz w:val="18"/>
                <w:szCs w:val="18"/>
                <w:lang w:val="sv-SE"/>
              </w:rPr>
              <w:t>4</w:t>
            </w:r>
          </w:p>
        </w:tc>
        <w:tc>
          <w:tcPr>
            <w:tcW w:w="2411" w:type="dxa"/>
          </w:tcPr>
          <w:p w:rsidR="00ED5EE2" w:rsidRPr="00762CE3" w:rsidRDefault="00ED5EE2" w:rsidP="00ED5EE2">
            <w:pPr>
              <w:spacing w:line="240" w:lineRule="auto"/>
              <w:rPr>
                <w:rFonts w:ascii="Arial" w:hAnsi="Arial" w:cs="Arial"/>
                <w:sz w:val="20"/>
                <w:szCs w:val="20"/>
                <w:lang w:val="sv-SE"/>
              </w:rPr>
            </w:pPr>
            <w:r>
              <w:rPr>
                <w:rFonts w:ascii="Arial" w:hAnsi="Arial" w:cs="Arial"/>
                <w:sz w:val="20"/>
                <w:szCs w:val="20"/>
                <w:lang w:val="sv-SE"/>
              </w:rPr>
              <w:t xml:space="preserve">Mengetahui manajemen perubahan </w:t>
            </w:r>
            <w:r w:rsidRPr="00762CE3">
              <w:rPr>
                <w:rFonts w:ascii="Arial" w:hAnsi="Arial" w:cs="Arial"/>
                <w:sz w:val="20"/>
                <w:szCs w:val="20"/>
                <w:lang w:val="sv-SE"/>
              </w:rPr>
              <w:t>dan</w:t>
            </w:r>
            <w:r>
              <w:rPr>
                <w:rFonts w:ascii="Arial" w:hAnsi="Arial" w:cs="Arial"/>
                <w:sz w:val="20"/>
                <w:szCs w:val="20"/>
                <w:lang w:val="sv-SE"/>
              </w:rPr>
              <w:t xml:space="preserve"> </w:t>
            </w:r>
            <w:r w:rsidRPr="00762CE3">
              <w:rPr>
                <w:rFonts w:ascii="Arial" w:hAnsi="Arial" w:cs="Arial"/>
                <w:sz w:val="20"/>
                <w:szCs w:val="20"/>
                <w:lang w:val="sv-SE"/>
              </w:rPr>
              <w:t>hubungan</w:t>
            </w:r>
            <w:r>
              <w:rPr>
                <w:rFonts w:ascii="Arial" w:hAnsi="Arial" w:cs="Arial"/>
                <w:sz w:val="20"/>
                <w:szCs w:val="20"/>
                <w:lang w:val="sv-SE"/>
              </w:rPr>
              <w:t xml:space="preserve">- </w:t>
            </w:r>
            <w:r w:rsidRPr="00762CE3">
              <w:rPr>
                <w:rFonts w:ascii="Arial" w:hAnsi="Arial" w:cs="Arial"/>
                <w:sz w:val="20"/>
                <w:szCs w:val="20"/>
                <w:lang w:val="sv-SE"/>
              </w:rPr>
              <w:t>nya dengan pemecahan masalah dalam bisnis</w:t>
            </w:r>
          </w:p>
          <w:p w:rsidR="00ED5EE2" w:rsidRPr="00762CE3" w:rsidRDefault="00ED5EE2" w:rsidP="00ED5EE2">
            <w:pPr>
              <w:rPr>
                <w:rFonts w:ascii="Arial" w:hAnsi="Arial" w:cs="Arial"/>
                <w:sz w:val="20"/>
                <w:szCs w:val="20"/>
                <w:lang w:val="sv-SE"/>
              </w:rPr>
            </w:pPr>
          </w:p>
        </w:tc>
        <w:tc>
          <w:tcPr>
            <w:tcW w:w="2121" w:type="dxa"/>
          </w:tcPr>
          <w:p w:rsidR="00ED5EE2" w:rsidRPr="00A27A43" w:rsidRDefault="00ED5EE2" w:rsidP="00ED5EE2">
            <w:pPr>
              <w:rPr>
                <w:rFonts w:ascii="Arial" w:hAnsi="Arial" w:cs="Arial"/>
                <w:sz w:val="20"/>
                <w:szCs w:val="20"/>
                <w:lang w:val="sv-SE"/>
              </w:rPr>
            </w:pPr>
            <w:r>
              <w:rPr>
                <w:rFonts w:ascii="Arial" w:hAnsi="Arial" w:cs="Arial"/>
                <w:sz w:val="20"/>
                <w:szCs w:val="20"/>
                <w:lang w:val="sv-SE"/>
              </w:rPr>
              <w:t xml:space="preserve">Manajemen perubahan dalam pemecahan masalh bisnis </w:t>
            </w:r>
          </w:p>
        </w:tc>
        <w:tc>
          <w:tcPr>
            <w:tcW w:w="2273" w:type="dxa"/>
          </w:tcPr>
          <w:p w:rsidR="00ED5EE2" w:rsidRPr="001D7C9A" w:rsidRDefault="00ED5EE2" w:rsidP="00ED5EE2">
            <w:pPr>
              <w:rPr>
                <w:rFonts w:ascii="Arial" w:hAnsi="Arial" w:cs="Arial"/>
                <w:sz w:val="20"/>
                <w:szCs w:val="20"/>
                <w:lang w:val="sv-SE"/>
              </w:rPr>
            </w:pPr>
            <w:r w:rsidRPr="001D7C9A">
              <w:rPr>
                <w:rFonts w:ascii="Arial" w:hAnsi="Arial" w:cs="Arial"/>
                <w:sz w:val="20"/>
                <w:szCs w:val="20"/>
                <w:lang w:val="sv-SE"/>
              </w:rPr>
              <w:t xml:space="preserve">Mencari berbagai teknik pendekatan </w:t>
            </w:r>
            <w:r>
              <w:rPr>
                <w:rFonts w:ascii="Arial" w:hAnsi="Arial" w:cs="Arial"/>
                <w:sz w:val="20"/>
                <w:szCs w:val="20"/>
                <w:lang w:val="sv-SE"/>
              </w:rPr>
              <w:t>pemecahan dalam manajemen perubahan</w:t>
            </w:r>
          </w:p>
        </w:tc>
        <w:tc>
          <w:tcPr>
            <w:tcW w:w="1985" w:type="dxa"/>
          </w:tcPr>
          <w:p w:rsidR="00ED5EE2" w:rsidRPr="00A27A43" w:rsidRDefault="00ED5EE2" w:rsidP="00ED5EE2">
            <w:pPr>
              <w:rPr>
                <w:rFonts w:ascii="Arial" w:hAnsi="Arial" w:cs="Arial"/>
                <w:sz w:val="20"/>
                <w:szCs w:val="20"/>
                <w:lang w:val="fi-FI"/>
              </w:rPr>
            </w:pPr>
            <w:r w:rsidRPr="00A27A43">
              <w:rPr>
                <w:rFonts w:ascii="Arial" w:hAnsi="Arial" w:cs="Arial"/>
                <w:sz w:val="20"/>
                <w:szCs w:val="20"/>
                <w:lang w:val="fi-FI"/>
              </w:rPr>
              <w:t>Diskusi dalam kelompok</w:t>
            </w:r>
          </w:p>
        </w:tc>
        <w:tc>
          <w:tcPr>
            <w:tcW w:w="1701" w:type="dxa"/>
          </w:tcPr>
          <w:p w:rsidR="00ED5EE2" w:rsidRPr="00A27A43" w:rsidRDefault="00ED5EE2" w:rsidP="00ED5EE2">
            <w:pPr>
              <w:rPr>
                <w:rFonts w:ascii="Arial" w:hAnsi="Arial" w:cs="Arial"/>
                <w:sz w:val="20"/>
                <w:szCs w:val="20"/>
                <w:lang w:val="sv-SE"/>
              </w:rPr>
            </w:pPr>
            <w:r w:rsidRPr="00A27A43">
              <w:rPr>
                <w:rFonts w:ascii="Arial" w:hAnsi="Arial" w:cs="Arial"/>
                <w:sz w:val="20"/>
                <w:szCs w:val="20"/>
                <w:lang w:val="sv-SE"/>
              </w:rPr>
              <w:t xml:space="preserve">Dapat menerapkan pendekatan </w:t>
            </w:r>
            <w:r>
              <w:rPr>
                <w:rFonts w:ascii="Arial" w:hAnsi="Arial" w:cs="Arial"/>
                <w:sz w:val="20"/>
                <w:szCs w:val="20"/>
                <w:lang w:val="sv-SE"/>
              </w:rPr>
              <w:t>pemecahan masalah</w:t>
            </w:r>
            <w:r w:rsidRPr="00A27A43">
              <w:rPr>
                <w:rFonts w:ascii="Arial" w:hAnsi="Arial" w:cs="Arial"/>
                <w:sz w:val="20"/>
                <w:szCs w:val="20"/>
                <w:lang w:val="sv-SE"/>
              </w:rPr>
              <w:t xml:space="preserve"> </w:t>
            </w:r>
          </w:p>
        </w:tc>
        <w:tc>
          <w:tcPr>
            <w:tcW w:w="1559" w:type="dxa"/>
          </w:tcPr>
          <w:p w:rsidR="00ED5EE2" w:rsidRPr="00A27A43" w:rsidRDefault="00ED5EE2" w:rsidP="00ED5EE2">
            <w:pPr>
              <w:numPr>
                <w:ilvl w:val="0"/>
                <w:numId w:val="15"/>
              </w:numPr>
              <w:ind w:left="175" w:hanging="175"/>
              <w:rPr>
                <w:rFonts w:ascii="Arial" w:hAnsi="Arial" w:cs="Arial"/>
                <w:sz w:val="20"/>
                <w:szCs w:val="20"/>
                <w:lang w:val="sv-SE"/>
              </w:rPr>
            </w:pPr>
            <w:r w:rsidRPr="00A27A43">
              <w:rPr>
                <w:rFonts w:ascii="Arial" w:hAnsi="Arial" w:cs="Arial"/>
                <w:sz w:val="20"/>
                <w:szCs w:val="20"/>
                <w:lang w:val="sv-SE"/>
              </w:rPr>
              <w:t>Kerjasama kelompok</w:t>
            </w:r>
          </w:p>
          <w:p w:rsidR="00ED5EE2" w:rsidRPr="00A27A43" w:rsidRDefault="00ED5EE2" w:rsidP="00ED5EE2">
            <w:pPr>
              <w:numPr>
                <w:ilvl w:val="0"/>
                <w:numId w:val="15"/>
              </w:numPr>
              <w:ind w:left="175" w:right="-108" w:hanging="175"/>
              <w:rPr>
                <w:rFonts w:ascii="Arial" w:hAnsi="Arial" w:cs="Arial"/>
                <w:sz w:val="20"/>
                <w:szCs w:val="20"/>
                <w:lang w:val="sv-SE"/>
              </w:rPr>
            </w:pPr>
            <w:r w:rsidRPr="00A27A43">
              <w:rPr>
                <w:rFonts w:ascii="Arial" w:hAnsi="Arial" w:cs="Arial"/>
                <w:sz w:val="20"/>
                <w:szCs w:val="20"/>
                <w:lang w:val="sv-SE"/>
              </w:rPr>
              <w:t>Komunikas</w:t>
            </w:r>
            <w:r>
              <w:rPr>
                <w:rFonts w:ascii="Arial" w:hAnsi="Arial" w:cs="Arial"/>
                <w:sz w:val="20"/>
                <w:szCs w:val="20"/>
                <w:lang w:val="sv-SE"/>
              </w:rPr>
              <w:t>i</w:t>
            </w:r>
          </w:p>
          <w:p w:rsidR="00ED5EE2" w:rsidRPr="00A27A43" w:rsidRDefault="00ED5EE2" w:rsidP="00ED5EE2">
            <w:pPr>
              <w:ind w:left="176"/>
              <w:rPr>
                <w:rFonts w:ascii="Arial" w:hAnsi="Arial" w:cs="Arial"/>
                <w:sz w:val="20"/>
                <w:szCs w:val="20"/>
                <w:lang w:val="sv-SE"/>
              </w:rPr>
            </w:pPr>
            <w:r w:rsidRPr="00A27A43">
              <w:rPr>
                <w:rFonts w:ascii="Arial" w:hAnsi="Arial" w:cs="Arial"/>
                <w:sz w:val="20"/>
                <w:szCs w:val="20"/>
                <w:lang w:val="sv-SE"/>
              </w:rPr>
              <w:t>Kebenaran penjelasan</w:t>
            </w:r>
          </w:p>
        </w:tc>
        <w:tc>
          <w:tcPr>
            <w:tcW w:w="992" w:type="dxa"/>
          </w:tcPr>
          <w:p w:rsidR="00ED5EE2" w:rsidRDefault="00ED5EE2" w:rsidP="00ED5EE2">
            <w:pPr>
              <w:jc w:val="center"/>
              <w:rPr>
                <w:rFonts w:ascii="Arial" w:hAnsi="Arial" w:cs="Arial"/>
                <w:sz w:val="20"/>
                <w:szCs w:val="20"/>
                <w:lang w:val="sv-SE"/>
              </w:rPr>
            </w:pPr>
            <w:r>
              <w:rPr>
                <w:rFonts w:ascii="Arial" w:hAnsi="Arial" w:cs="Arial"/>
                <w:sz w:val="20"/>
                <w:szCs w:val="20"/>
                <w:lang w:val="sv-SE"/>
              </w:rPr>
              <w:t>30%</w:t>
            </w:r>
          </w:p>
          <w:p w:rsidR="00ED5EE2" w:rsidRDefault="00ED5EE2" w:rsidP="00ED5EE2">
            <w:pPr>
              <w:jc w:val="center"/>
              <w:rPr>
                <w:rFonts w:ascii="Arial" w:hAnsi="Arial" w:cs="Arial"/>
                <w:sz w:val="20"/>
                <w:szCs w:val="20"/>
                <w:lang w:val="sv-SE"/>
              </w:rPr>
            </w:pPr>
          </w:p>
          <w:p w:rsidR="00ED5EE2" w:rsidRDefault="00ED5EE2" w:rsidP="00ED5EE2">
            <w:pPr>
              <w:jc w:val="center"/>
              <w:rPr>
                <w:rFonts w:ascii="Arial" w:hAnsi="Arial" w:cs="Arial"/>
                <w:sz w:val="20"/>
                <w:szCs w:val="20"/>
                <w:lang w:val="sv-SE"/>
              </w:rPr>
            </w:pPr>
            <w:r>
              <w:rPr>
                <w:rFonts w:ascii="Arial" w:hAnsi="Arial" w:cs="Arial"/>
                <w:sz w:val="20"/>
                <w:szCs w:val="20"/>
                <w:lang w:val="sv-SE"/>
              </w:rPr>
              <w:t>30%</w:t>
            </w:r>
          </w:p>
          <w:p w:rsidR="00ED5EE2" w:rsidRPr="00A27A43" w:rsidRDefault="00ED5EE2" w:rsidP="00ED5EE2">
            <w:pPr>
              <w:jc w:val="center"/>
              <w:rPr>
                <w:rFonts w:ascii="Arial" w:hAnsi="Arial" w:cs="Arial"/>
                <w:sz w:val="20"/>
                <w:szCs w:val="20"/>
                <w:lang w:val="sv-SE"/>
              </w:rPr>
            </w:pPr>
            <w:r>
              <w:rPr>
                <w:rFonts w:ascii="Arial" w:hAnsi="Arial" w:cs="Arial"/>
                <w:sz w:val="20"/>
                <w:szCs w:val="20"/>
                <w:lang w:val="sv-SE"/>
              </w:rPr>
              <w:t>40%</w:t>
            </w:r>
          </w:p>
        </w:tc>
      </w:tr>
      <w:tr w:rsidR="00ED5EE2" w:rsidRPr="00A27A43" w:rsidTr="00ED5EE2">
        <w:tc>
          <w:tcPr>
            <w:tcW w:w="850" w:type="dxa"/>
          </w:tcPr>
          <w:p w:rsidR="00ED5EE2" w:rsidRPr="001D53EF" w:rsidRDefault="00ED5EE2" w:rsidP="00ED5EE2">
            <w:pPr>
              <w:jc w:val="center"/>
              <w:rPr>
                <w:rFonts w:ascii="Arial" w:hAnsi="Arial" w:cs="Arial"/>
                <w:sz w:val="18"/>
                <w:szCs w:val="18"/>
                <w:lang w:val="sv-SE"/>
              </w:rPr>
            </w:pPr>
            <w:r>
              <w:rPr>
                <w:rFonts w:ascii="Arial" w:hAnsi="Arial" w:cs="Arial"/>
                <w:sz w:val="18"/>
                <w:szCs w:val="18"/>
                <w:lang w:val="sv-SE"/>
              </w:rPr>
              <w:t>7</w:t>
            </w:r>
          </w:p>
        </w:tc>
        <w:tc>
          <w:tcPr>
            <w:tcW w:w="2411" w:type="dxa"/>
          </w:tcPr>
          <w:p w:rsidR="00ED5EE2" w:rsidRPr="004C26E7" w:rsidRDefault="00ED5EE2" w:rsidP="00ED5EE2">
            <w:pPr>
              <w:rPr>
                <w:rFonts w:ascii="Times New Roman" w:hAnsi="Times New Roman"/>
                <w:sz w:val="24"/>
                <w:szCs w:val="24"/>
                <w:lang w:val="sv-SE"/>
              </w:rPr>
            </w:pPr>
            <w:r w:rsidRPr="004C26E7">
              <w:rPr>
                <w:rFonts w:ascii="Times New Roman" w:hAnsi="Times New Roman"/>
                <w:sz w:val="24"/>
                <w:szCs w:val="24"/>
              </w:rPr>
              <w:t>Bertindak terhadap suatu perubahan</w:t>
            </w:r>
          </w:p>
        </w:tc>
        <w:tc>
          <w:tcPr>
            <w:tcW w:w="2121" w:type="dxa"/>
          </w:tcPr>
          <w:p w:rsidR="00ED5EE2" w:rsidRPr="00A27A43" w:rsidRDefault="00ED5EE2" w:rsidP="00ED5EE2">
            <w:pPr>
              <w:rPr>
                <w:rFonts w:ascii="Arial" w:hAnsi="Arial" w:cs="Arial"/>
                <w:sz w:val="20"/>
                <w:szCs w:val="20"/>
                <w:lang w:val="sv-SE"/>
              </w:rPr>
            </w:pPr>
            <w:r>
              <w:rPr>
                <w:rFonts w:ascii="Arial" w:hAnsi="Arial" w:cs="Arial"/>
                <w:sz w:val="20"/>
                <w:szCs w:val="20"/>
                <w:lang w:val="sv-SE"/>
              </w:rPr>
              <w:t>Tindakan dalam manajemen perubahan</w:t>
            </w:r>
            <w:r w:rsidRPr="00A27A43">
              <w:rPr>
                <w:rFonts w:ascii="Arial" w:hAnsi="Arial" w:cs="Arial"/>
                <w:sz w:val="20"/>
                <w:szCs w:val="20"/>
                <w:lang w:val="sv-SE"/>
              </w:rPr>
              <w:t>.</w:t>
            </w:r>
          </w:p>
        </w:tc>
        <w:tc>
          <w:tcPr>
            <w:tcW w:w="2273" w:type="dxa"/>
          </w:tcPr>
          <w:p w:rsidR="00ED5EE2" w:rsidRPr="00A27A43" w:rsidRDefault="00ED5EE2" w:rsidP="00ED5EE2">
            <w:pPr>
              <w:rPr>
                <w:rFonts w:ascii="Arial" w:hAnsi="Arial" w:cs="Arial"/>
                <w:sz w:val="20"/>
                <w:szCs w:val="20"/>
                <w:lang w:val="it-IT"/>
              </w:rPr>
            </w:pPr>
            <w:r>
              <w:rPr>
                <w:rFonts w:ascii="Arial" w:hAnsi="Arial" w:cs="Arial"/>
                <w:sz w:val="20"/>
                <w:szCs w:val="20"/>
                <w:lang w:val="it-IT"/>
              </w:rPr>
              <w:t>Alternatif tindakan manajemen dalam perubahan</w:t>
            </w:r>
            <w:r w:rsidRPr="00A27A43">
              <w:rPr>
                <w:rFonts w:ascii="Arial" w:hAnsi="Arial" w:cs="Arial"/>
                <w:sz w:val="20"/>
                <w:szCs w:val="20"/>
                <w:lang w:val="it-IT"/>
              </w:rPr>
              <w:t>.</w:t>
            </w:r>
          </w:p>
        </w:tc>
        <w:tc>
          <w:tcPr>
            <w:tcW w:w="1985" w:type="dxa"/>
          </w:tcPr>
          <w:p w:rsidR="00ED5EE2" w:rsidRPr="00A27A43" w:rsidRDefault="00ED5EE2" w:rsidP="00ED5EE2">
            <w:pPr>
              <w:rPr>
                <w:rFonts w:ascii="Arial" w:hAnsi="Arial" w:cs="Arial"/>
                <w:sz w:val="20"/>
                <w:szCs w:val="20"/>
                <w:lang w:val="it-IT"/>
              </w:rPr>
            </w:pPr>
            <w:r>
              <w:rPr>
                <w:rFonts w:ascii="Arial" w:hAnsi="Arial" w:cs="Arial"/>
                <w:sz w:val="20"/>
                <w:szCs w:val="20"/>
                <w:lang w:val="it-IT"/>
              </w:rPr>
              <w:t>presentasi</w:t>
            </w:r>
          </w:p>
        </w:tc>
        <w:tc>
          <w:tcPr>
            <w:tcW w:w="1701" w:type="dxa"/>
          </w:tcPr>
          <w:p w:rsidR="00ED5EE2" w:rsidRDefault="00ED5EE2" w:rsidP="00ED5EE2">
            <w:pPr>
              <w:rPr>
                <w:rFonts w:ascii="Arial" w:hAnsi="Arial" w:cs="Arial"/>
                <w:sz w:val="20"/>
                <w:szCs w:val="20"/>
                <w:lang w:val="sv-SE"/>
              </w:rPr>
            </w:pPr>
            <w:r w:rsidRPr="00A27A43">
              <w:rPr>
                <w:rFonts w:ascii="Arial" w:hAnsi="Arial" w:cs="Arial"/>
                <w:sz w:val="20"/>
                <w:szCs w:val="20"/>
                <w:lang w:val="sv-SE"/>
              </w:rPr>
              <w:t xml:space="preserve">Mampu </w:t>
            </w:r>
            <w:r>
              <w:rPr>
                <w:rFonts w:ascii="Arial" w:hAnsi="Arial" w:cs="Arial"/>
                <w:sz w:val="20"/>
                <w:szCs w:val="20"/>
                <w:lang w:val="sv-SE"/>
              </w:rPr>
              <w:t>mempresentasikan hasil kajian tindakan</w:t>
            </w:r>
          </w:p>
          <w:p w:rsidR="00ED5EE2" w:rsidRPr="00A27A43" w:rsidRDefault="00ED5EE2" w:rsidP="00ED5EE2">
            <w:pPr>
              <w:rPr>
                <w:rFonts w:ascii="Arial" w:hAnsi="Arial" w:cs="Arial"/>
                <w:sz w:val="20"/>
                <w:szCs w:val="20"/>
                <w:lang w:val="sv-SE"/>
              </w:rPr>
            </w:pPr>
          </w:p>
        </w:tc>
        <w:tc>
          <w:tcPr>
            <w:tcW w:w="1559" w:type="dxa"/>
          </w:tcPr>
          <w:p w:rsidR="00ED5EE2" w:rsidRDefault="00ED5EE2" w:rsidP="00ED5EE2">
            <w:pPr>
              <w:numPr>
                <w:ilvl w:val="0"/>
                <w:numId w:val="14"/>
              </w:numPr>
              <w:tabs>
                <w:tab w:val="clear" w:pos="720"/>
              </w:tabs>
              <w:ind w:left="175" w:hanging="175"/>
              <w:rPr>
                <w:rFonts w:ascii="Arial" w:hAnsi="Arial" w:cs="Arial"/>
                <w:sz w:val="20"/>
                <w:szCs w:val="20"/>
                <w:lang w:val="sv-SE"/>
              </w:rPr>
            </w:pPr>
            <w:r>
              <w:rPr>
                <w:rFonts w:ascii="Arial" w:hAnsi="Arial" w:cs="Arial"/>
                <w:sz w:val="20"/>
                <w:szCs w:val="20"/>
                <w:lang w:val="sv-SE"/>
              </w:rPr>
              <w:t xml:space="preserve">Kajian </w:t>
            </w:r>
          </w:p>
          <w:p w:rsidR="00ED5EE2" w:rsidRDefault="00ED5EE2" w:rsidP="00ED5EE2">
            <w:pPr>
              <w:numPr>
                <w:ilvl w:val="0"/>
                <w:numId w:val="14"/>
              </w:numPr>
              <w:tabs>
                <w:tab w:val="clear" w:pos="720"/>
              </w:tabs>
              <w:ind w:left="175" w:hanging="175"/>
              <w:rPr>
                <w:rFonts w:ascii="Arial" w:hAnsi="Arial" w:cs="Arial"/>
                <w:sz w:val="20"/>
                <w:szCs w:val="20"/>
                <w:lang w:val="sv-SE"/>
              </w:rPr>
            </w:pPr>
            <w:r>
              <w:rPr>
                <w:rFonts w:ascii="Arial" w:hAnsi="Arial" w:cs="Arial"/>
                <w:sz w:val="20"/>
                <w:szCs w:val="20"/>
                <w:lang w:val="sv-SE"/>
              </w:rPr>
              <w:t>analisa</w:t>
            </w:r>
          </w:p>
          <w:p w:rsidR="00ED5EE2" w:rsidRPr="00A27A43" w:rsidRDefault="00ED5EE2" w:rsidP="00ED5EE2">
            <w:pPr>
              <w:numPr>
                <w:ilvl w:val="0"/>
                <w:numId w:val="14"/>
              </w:numPr>
              <w:tabs>
                <w:tab w:val="clear" w:pos="720"/>
              </w:tabs>
              <w:ind w:left="175" w:hanging="175"/>
              <w:rPr>
                <w:rFonts w:ascii="Arial" w:hAnsi="Arial" w:cs="Arial"/>
                <w:sz w:val="20"/>
                <w:szCs w:val="20"/>
                <w:lang w:val="sv-SE"/>
              </w:rPr>
            </w:pPr>
            <w:r>
              <w:rPr>
                <w:rFonts w:ascii="Arial" w:hAnsi="Arial" w:cs="Arial"/>
                <w:sz w:val="20"/>
                <w:szCs w:val="20"/>
                <w:lang w:val="sv-SE"/>
              </w:rPr>
              <w:t xml:space="preserve">Kualitas presentasi </w:t>
            </w:r>
          </w:p>
        </w:tc>
        <w:tc>
          <w:tcPr>
            <w:tcW w:w="992" w:type="dxa"/>
          </w:tcPr>
          <w:p w:rsidR="00ED5EE2" w:rsidRDefault="00ED5EE2" w:rsidP="00ED5EE2">
            <w:pPr>
              <w:jc w:val="center"/>
              <w:rPr>
                <w:rFonts w:ascii="Arial" w:hAnsi="Arial" w:cs="Arial"/>
                <w:sz w:val="20"/>
                <w:szCs w:val="20"/>
                <w:lang w:val="sv-SE"/>
              </w:rPr>
            </w:pPr>
            <w:r>
              <w:rPr>
                <w:rFonts w:ascii="Arial" w:hAnsi="Arial" w:cs="Arial"/>
                <w:sz w:val="20"/>
                <w:szCs w:val="20"/>
                <w:lang w:val="sv-SE"/>
              </w:rPr>
              <w:t>30%</w:t>
            </w:r>
          </w:p>
          <w:p w:rsidR="00ED5EE2" w:rsidRDefault="00ED5EE2" w:rsidP="00ED5EE2">
            <w:pPr>
              <w:jc w:val="center"/>
              <w:rPr>
                <w:rFonts w:ascii="Arial" w:hAnsi="Arial" w:cs="Arial"/>
                <w:sz w:val="20"/>
                <w:szCs w:val="20"/>
                <w:lang w:val="sv-SE"/>
              </w:rPr>
            </w:pPr>
          </w:p>
          <w:p w:rsidR="00ED5EE2" w:rsidRDefault="00ED5EE2" w:rsidP="00ED5EE2">
            <w:pPr>
              <w:jc w:val="center"/>
              <w:rPr>
                <w:rFonts w:ascii="Arial" w:hAnsi="Arial" w:cs="Arial"/>
                <w:sz w:val="20"/>
                <w:szCs w:val="20"/>
                <w:lang w:val="sv-SE"/>
              </w:rPr>
            </w:pPr>
            <w:r>
              <w:rPr>
                <w:rFonts w:ascii="Arial" w:hAnsi="Arial" w:cs="Arial"/>
                <w:sz w:val="20"/>
                <w:szCs w:val="20"/>
                <w:lang w:val="sv-SE"/>
              </w:rPr>
              <w:t>30%</w:t>
            </w:r>
          </w:p>
          <w:p w:rsidR="00ED5EE2" w:rsidRPr="00A27A43" w:rsidRDefault="00ED5EE2" w:rsidP="00ED5EE2">
            <w:pPr>
              <w:jc w:val="center"/>
              <w:rPr>
                <w:rFonts w:ascii="Arial" w:hAnsi="Arial" w:cs="Arial"/>
                <w:sz w:val="20"/>
                <w:szCs w:val="20"/>
                <w:lang w:val="sv-SE"/>
              </w:rPr>
            </w:pPr>
            <w:r>
              <w:rPr>
                <w:rFonts w:ascii="Arial" w:hAnsi="Arial" w:cs="Arial"/>
                <w:sz w:val="20"/>
                <w:szCs w:val="20"/>
                <w:lang w:val="sv-SE"/>
              </w:rPr>
              <w:t>40%</w:t>
            </w:r>
          </w:p>
        </w:tc>
      </w:tr>
      <w:tr w:rsidR="00ED5EE2" w:rsidRPr="00B65FEA" w:rsidTr="00ED5EE2">
        <w:tc>
          <w:tcPr>
            <w:tcW w:w="850" w:type="dxa"/>
          </w:tcPr>
          <w:p w:rsidR="00ED5EE2" w:rsidRPr="00B65FEA" w:rsidRDefault="00ED5EE2" w:rsidP="00ED5EE2">
            <w:pPr>
              <w:jc w:val="center"/>
              <w:rPr>
                <w:rFonts w:ascii="Arial" w:hAnsi="Arial" w:cs="Arial"/>
                <w:sz w:val="20"/>
                <w:szCs w:val="20"/>
                <w:lang w:val="sv-SE"/>
              </w:rPr>
            </w:pPr>
            <w:r>
              <w:rPr>
                <w:rFonts w:ascii="Arial" w:hAnsi="Arial" w:cs="Arial"/>
                <w:sz w:val="20"/>
                <w:szCs w:val="20"/>
                <w:lang w:val="sv-SE"/>
              </w:rPr>
              <w:t>9</w:t>
            </w:r>
          </w:p>
        </w:tc>
        <w:tc>
          <w:tcPr>
            <w:tcW w:w="2411" w:type="dxa"/>
          </w:tcPr>
          <w:p w:rsidR="00ED5EE2" w:rsidRPr="00762CE3" w:rsidRDefault="00ED5EE2" w:rsidP="00ED5EE2">
            <w:pPr>
              <w:rPr>
                <w:rFonts w:ascii="Arial" w:hAnsi="Arial" w:cs="Arial"/>
                <w:sz w:val="20"/>
                <w:szCs w:val="20"/>
                <w:lang w:val="sv-SE"/>
              </w:rPr>
            </w:pPr>
            <w:r w:rsidRPr="00762CE3">
              <w:rPr>
                <w:rFonts w:ascii="Arial" w:hAnsi="Arial" w:cs="Arial"/>
                <w:sz w:val="20"/>
                <w:szCs w:val="20"/>
                <w:lang w:val="sv-SE"/>
              </w:rPr>
              <w:t>Dapat mengidentifikasi masalah dan kebutuhan yang diperlukan untuk berubah</w:t>
            </w:r>
          </w:p>
        </w:tc>
        <w:tc>
          <w:tcPr>
            <w:tcW w:w="2121" w:type="dxa"/>
          </w:tcPr>
          <w:p w:rsidR="00ED5EE2" w:rsidRPr="005921A8" w:rsidRDefault="00ED5EE2" w:rsidP="00ED5EE2">
            <w:pPr>
              <w:rPr>
                <w:rFonts w:ascii="Arial" w:hAnsi="Arial" w:cs="Arial"/>
                <w:sz w:val="20"/>
                <w:szCs w:val="20"/>
                <w:lang w:val="fi-FI"/>
              </w:rPr>
            </w:pPr>
            <w:r w:rsidRPr="005921A8">
              <w:rPr>
                <w:rFonts w:ascii="Arial" w:hAnsi="Arial" w:cs="Arial"/>
                <w:sz w:val="20"/>
                <w:szCs w:val="20"/>
                <w:lang w:val="fi-FI"/>
              </w:rPr>
              <w:t>Identifikasi masalah dalam perubahan bisnis</w:t>
            </w:r>
          </w:p>
        </w:tc>
        <w:tc>
          <w:tcPr>
            <w:tcW w:w="2273" w:type="dxa"/>
          </w:tcPr>
          <w:p w:rsidR="00ED5EE2" w:rsidRPr="005921A8" w:rsidRDefault="00ED5EE2" w:rsidP="00ED5EE2">
            <w:pPr>
              <w:rPr>
                <w:rFonts w:ascii="Arial" w:hAnsi="Arial" w:cs="Arial"/>
                <w:sz w:val="20"/>
                <w:szCs w:val="20"/>
                <w:lang w:val="fi-FI"/>
              </w:rPr>
            </w:pPr>
            <w:r w:rsidRPr="005921A8">
              <w:rPr>
                <w:rFonts w:ascii="Arial" w:hAnsi="Arial" w:cs="Arial"/>
                <w:sz w:val="20"/>
                <w:szCs w:val="20"/>
                <w:lang w:val="fi-FI"/>
              </w:rPr>
              <w:t>Mengidentifikasi masalah-masalah dalam bisnis pada situasi perubahan</w:t>
            </w:r>
          </w:p>
        </w:tc>
        <w:tc>
          <w:tcPr>
            <w:tcW w:w="1985" w:type="dxa"/>
          </w:tcPr>
          <w:p w:rsidR="00ED5EE2" w:rsidRPr="00B65FEA" w:rsidRDefault="00ED5EE2" w:rsidP="00ED5EE2">
            <w:pPr>
              <w:rPr>
                <w:rFonts w:ascii="Arial" w:hAnsi="Arial" w:cs="Arial"/>
                <w:sz w:val="20"/>
                <w:szCs w:val="20"/>
                <w:lang w:val="sv-SE"/>
              </w:rPr>
            </w:pPr>
            <w:r>
              <w:rPr>
                <w:rFonts w:ascii="Arial" w:hAnsi="Arial" w:cs="Arial"/>
                <w:sz w:val="20"/>
                <w:szCs w:val="20"/>
                <w:lang w:val="sv-SE"/>
              </w:rPr>
              <w:t>presentasi</w:t>
            </w:r>
          </w:p>
        </w:tc>
        <w:tc>
          <w:tcPr>
            <w:tcW w:w="1701" w:type="dxa"/>
          </w:tcPr>
          <w:p w:rsidR="00ED5EE2" w:rsidRPr="00B65FEA" w:rsidRDefault="00ED5EE2" w:rsidP="00ED5EE2">
            <w:pPr>
              <w:rPr>
                <w:rFonts w:ascii="Arial" w:hAnsi="Arial" w:cs="Arial"/>
                <w:sz w:val="20"/>
                <w:szCs w:val="20"/>
                <w:lang w:val="sv-SE"/>
              </w:rPr>
            </w:pPr>
            <w:r>
              <w:rPr>
                <w:rFonts w:ascii="Arial" w:hAnsi="Arial" w:cs="Arial"/>
                <w:sz w:val="20"/>
                <w:szCs w:val="20"/>
                <w:lang w:val="sv-SE"/>
              </w:rPr>
              <w:t>Mampu menyajikan presentasi yang baik</w:t>
            </w:r>
          </w:p>
        </w:tc>
        <w:tc>
          <w:tcPr>
            <w:tcW w:w="1559" w:type="dxa"/>
          </w:tcPr>
          <w:p w:rsidR="00ED5EE2" w:rsidRDefault="00ED5EE2" w:rsidP="00ED5EE2">
            <w:pPr>
              <w:numPr>
                <w:ilvl w:val="0"/>
                <w:numId w:val="14"/>
              </w:numPr>
              <w:tabs>
                <w:tab w:val="clear" w:pos="720"/>
              </w:tabs>
              <w:ind w:left="175" w:hanging="175"/>
              <w:rPr>
                <w:rFonts w:ascii="Arial" w:hAnsi="Arial" w:cs="Arial"/>
                <w:sz w:val="20"/>
                <w:szCs w:val="20"/>
                <w:lang w:val="sv-SE"/>
              </w:rPr>
            </w:pPr>
            <w:r>
              <w:rPr>
                <w:rFonts w:ascii="Arial" w:hAnsi="Arial" w:cs="Arial"/>
                <w:sz w:val="20"/>
                <w:szCs w:val="20"/>
                <w:lang w:val="sv-SE"/>
              </w:rPr>
              <w:t>Kajian</w:t>
            </w:r>
          </w:p>
          <w:p w:rsidR="00ED5EE2" w:rsidRDefault="00ED5EE2" w:rsidP="00ED5EE2">
            <w:pPr>
              <w:numPr>
                <w:ilvl w:val="0"/>
                <w:numId w:val="14"/>
              </w:numPr>
              <w:tabs>
                <w:tab w:val="clear" w:pos="720"/>
              </w:tabs>
              <w:ind w:left="175" w:hanging="175"/>
              <w:rPr>
                <w:rFonts w:ascii="Arial" w:hAnsi="Arial" w:cs="Arial"/>
                <w:sz w:val="20"/>
                <w:szCs w:val="20"/>
                <w:lang w:val="sv-SE"/>
              </w:rPr>
            </w:pPr>
            <w:r>
              <w:rPr>
                <w:rFonts w:ascii="Arial" w:hAnsi="Arial" w:cs="Arial"/>
                <w:sz w:val="20"/>
                <w:szCs w:val="20"/>
                <w:lang w:val="sv-SE"/>
              </w:rPr>
              <w:t>Analisa</w:t>
            </w:r>
          </w:p>
          <w:p w:rsidR="00ED5EE2" w:rsidRPr="00B65FEA" w:rsidRDefault="00ED5EE2" w:rsidP="00ED5EE2">
            <w:pPr>
              <w:numPr>
                <w:ilvl w:val="0"/>
                <w:numId w:val="14"/>
              </w:numPr>
              <w:tabs>
                <w:tab w:val="clear" w:pos="720"/>
              </w:tabs>
              <w:ind w:left="175" w:hanging="175"/>
              <w:rPr>
                <w:rFonts w:ascii="Arial" w:hAnsi="Arial" w:cs="Arial"/>
                <w:sz w:val="20"/>
                <w:szCs w:val="20"/>
                <w:lang w:val="fi-FI"/>
              </w:rPr>
            </w:pPr>
            <w:r>
              <w:rPr>
                <w:rFonts w:ascii="Arial" w:hAnsi="Arial" w:cs="Arial"/>
                <w:sz w:val="20"/>
                <w:szCs w:val="20"/>
                <w:lang w:val="sv-SE"/>
              </w:rPr>
              <w:t>Kualitas presentasi</w:t>
            </w:r>
          </w:p>
        </w:tc>
        <w:tc>
          <w:tcPr>
            <w:tcW w:w="992" w:type="dxa"/>
          </w:tcPr>
          <w:p w:rsidR="00ED5EE2" w:rsidRDefault="00ED5EE2" w:rsidP="00ED5EE2">
            <w:pPr>
              <w:jc w:val="center"/>
              <w:rPr>
                <w:rFonts w:ascii="Arial" w:hAnsi="Arial" w:cs="Arial"/>
                <w:sz w:val="20"/>
                <w:szCs w:val="20"/>
                <w:lang w:val="sv-SE"/>
              </w:rPr>
            </w:pPr>
            <w:r>
              <w:rPr>
                <w:rFonts w:ascii="Arial" w:hAnsi="Arial" w:cs="Arial"/>
                <w:sz w:val="20"/>
                <w:szCs w:val="20"/>
                <w:lang w:val="sv-SE"/>
              </w:rPr>
              <w:t>30%</w:t>
            </w:r>
          </w:p>
          <w:p w:rsidR="00ED5EE2" w:rsidRDefault="00ED5EE2" w:rsidP="00ED5EE2">
            <w:pPr>
              <w:jc w:val="center"/>
              <w:rPr>
                <w:rFonts w:ascii="Arial" w:hAnsi="Arial" w:cs="Arial"/>
                <w:sz w:val="20"/>
                <w:szCs w:val="20"/>
                <w:lang w:val="sv-SE"/>
              </w:rPr>
            </w:pPr>
          </w:p>
          <w:p w:rsidR="00ED5EE2" w:rsidRDefault="00ED5EE2" w:rsidP="00ED5EE2">
            <w:pPr>
              <w:jc w:val="center"/>
              <w:rPr>
                <w:rFonts w:ascii="Arial" w:hAnsi="Arial" w:cs="Arial"/>
                <w:sz w:val="20"/>
                <w:szCs w:val="20"/>
                <w:lang w:val="sv-SE"/>
              </w:rPr>
            </w:pPr>
            <w:r>
              <w:rPr>
                <w:rFonts w:ascii="Arial" w:hAnsi="Arial" w:cs="Arial"/>
                <w:sz w:val="20"/>
                <w:szCs w:val="20"/>
                <w:lang w:val="sv-SE"/>
              </w:rPr>
              <w:t>30%</w:t>
            </w:r>
          </w:p>
          <w:p w:rsidR="00ED5EE2" w:rsidRPr="00B65FEA" w:rsidRDefault="00ED5EE2" w:rsidP="00ED5EE2">
            <w:pPr>
              <w:jc w:val="center"/>
              <w:rPr>
                <w:rFonts w:ascii="Arial" w:hAnsi="Arial" w:cs="Arial"/>
                <w:sz w:val="20"/>
                <w:szCs w:val="20"/>
                <w:lang w:val="sv-SE"/>
              </w:rPr>
            </w:pPr>
            <w:r>
              <w:rPr>
                <w:rFonts w:ascii="Arial" w:hAnsi="Arial" w:cs="Arial"/>
                <w:sz w:val="20"/>
                <w:szCs w:val="20"/>
                <w:lang w:val="sv-SE"/>
              </w:rPr>
              <w:t>40%</w:t>
            </w:r>
          </w:p>
        </w:tc>
      </w:tr>
      <w:tr w:rsidR="00ED5EE2" w:rsidRPr="00B65FEA" w:rsidTr="00ED5EE2">
        <w:tc>
          <w:tcPr>
            <w:tcW w:w="850" w:type="dxa"/>
          </w:tcPr>
          <w:p w:rsidR="00ED5EE2" w:rsidRPr="00B65FEA" w:rsidRDefault="00ED5EE2" w:rsidP="00ED5EE2">
            <w:pPr>
              <w:jc w:val="center"/>
              <w:rPr>
                <w:rFonts w:ascii="Arial" w:hAnsi="Arial" w:cs="Arial"/>
                <w:sz w:val="20"/>
                <w:szCs w:val="20"/>
                <w:lang w:val="sv-SE"/>
              </w:rPr>
            </w:pPr>
            <w:r>
              <w:rPr>
                <w:rFonts w:ascii="Arial" w:hAnsi="Arial" w:cs="Arial"/>
                <w:sz w:val="20"/>
                <w:szCs w:val="20"/>
                <w:lang w:val="sv-SE"/>
              </w:rPr>
              <w:t>10</w:t>
            </w:r>
          </w:p>
        </w:tc>
        <w:tc>
          <w:tcPr>
            <w:tcW w:w="2411" w:type="dxa"/>
          </w:tcPr>
          <w:p w:rsidR="00ED5EE2" w:rsidRPr="004C26E7" w:rsidRDefault="00ED5EE2" w:rsidP="00ED5EE2">
            <w:pPr>
              <w:rPr>
                <w:rFonts w:ascii="Times New Roman" w:hAnsi="Times New Roman"/>
                <w:sz w:val="24"/>
                <w:szCs w:val="24"/>
                <w:lang w:val="sv-SE"/>
              </w:rPr>
            </w:pPr>
            <w:r w:rsidRPr="004C26E7">
              <w:rPr>
                <w:rFonts w:ascii="Times New Roman" w:hAnsi="Times New Roman"/>
                <w:sz w:val="24"/>
                <w:szCs w:val="24"/>
              </w:rPr>
              <w:t>Mampu mengatasi resistensi dalam manajemen perubahan</w:t>
            </w:r>
          </w:p>
        </w:tc>
        <w:tc>
          <w:tcPr>
            <w:tcW w:w="2121" w:type="dxa"/>
          </w:tcPr>
          <w:p w:rsidR="00ED5EE2" w:rsidRPr="00B65FEA" w:rsidRDefault="00ED5EE2" w:rsidP="00ED5EE2">
            <w:pPr>
              <w:rPr>
                <w:rFonts w:ascii="Arial" w:hAnsi="Arial" w:cs="Arial"/>
                <w:sz w:val="20"/>
                <w:szCs w:val="20"/>
                <w:lang w:val="sv-SE"/>
              </w:rPr>
            </w:pPr>
            <w:r>
              <w:rPr>
                <w:rFonts w:ascii="Arial" w:hAnsi="Arial" w:cs="Arial"/>
                <w:sz w:val="20"/>
                <w:szCs w:val="20"/>
                <w:lang w:val="sv-SE"/>
              </w:rPr>
              <w:t>Resistensi dalam perubahan</w:t>
            </w:r>
          </w:p>
        </w:tc>
        <w:tc>
          <w:tcPr>
            <w:tcW w:w="2273" w:type="dxa"/>
          </w:tcPr>
          <w:p w:rsidR="00ED5EE2" w:rsidRPr="00B65FEA" w:rsidRDefault="00ED5EE2" w:rsidP="00ED5EE2">
            <w:pPr>
              <w:rPr>
                <w:rFonts w:ascii="Arial" w:hAnsi="Arial" w:cs="Arial"/>
                <w:sz w:val="20"/>
                <w:szCs w:val="20"/>
                <w:lang w:val="sv-SE"/>
              </w:rPr>
            </w:pPr>
            <w:r>
              <w:rPr>
                <w:rFonts w:ascii="Arial" w:hAnsi="Arial" w:cs="Arial"/>
                <w:sz w:val="20"/>
                <w:szCs w:val="20"/>
                <w:lang w:val="sv-SE"/>
              </w:rPr>
              <w:t>Membuat tindakan yang tepat dalam kondisi resistensi pada perubahan</w:t>
            </w:r>
          </w:p>
        </w:tc>
        <w:tc>
          <w:tcPr>
            <w:tcW w:w="1985" w:type="dxa"/>
          </w:tcPr>
          <w:p w:rsidR="00ED5EE2" w:rsidRPr="00B65FEA" w:rsidRDefault="00ED5EE2" w:rsidP="00ED5EE2">
            <w:pPr>
              <w:rPr>
                <w:rFonts w:ascii="Arial" w:hAnsi="Arial" w:cs="Arial"/>
                <w:sz w:val="20"/>
                <w:szCs w:val="20"/>
                <w:lang w:val="sv-SE"/>
              </w:rPr>
            </w:pPr>
            <w:r>
              <w:rPr>
                <w:rFonts w:ascii="Arial" w:hAnsi="Arial" w:cs="Arial"/>
                <w:sz w:val="20"/>
                <w:szCs w:val="20"/>
                <w:lang w:val="sv-SE"/>
              </w:rPr>
              <w:t>diskusi</w:t>
            </w:r>
          </w:p>
        </w:tc>
        <w:tc>
          <w:tcPr>
            <w:tcW w:w="1701" w:type="dxa"/>
          </w:tcPr>
          <w:p w:rsidR="00ED5EE2" w:rsidRPr="00B65FEA" w:rsidRDefault="00ED5EE2" w:rsidP="00ED5EE2">
            <w:pPr>
              <w:rPr>
                <w:rFonts w:ascii="Arial" w:hAnsi="Arial" w:cs="Arial"/>
                <w:sz w:val="20"/>
                <w:szCs w:val="20"/>
                <w:lang w:val="sv-SE"/>
              </w:rPr>
            </w:pPr>
            <w:r>
              <w:rPr>
                <w:rFonts w:ascii="Arial" w:hAnsi="Arial" w:cs="Arial"/>
                <w:sz w:val="20"/>
                <w:szCs w:val="20"/>
                <w:lang w:val="sv-SE"/>
              </w:rPr>
              <w:t>Membuat kondisi resistensi dan mengatasi pada masalah tsb</w:t>
            </w:r>
          </w:p>
        </w:tc>
        <w:tc>
          <w:tcPr>
            <w:tcW w:w="1559" w:type="dxa"/>
          </w:tcPr>
          <w:p w:rsidR="00ED5EE2" w:rsidRPr="00A27A43" w:rsidRDefault="00ED5EE2" w:rsidP="00ED5EE2">
            <w:pPr>
              <w:numPr>
                <w:ilvl w:val="0"/>
                <w:numId w:val="14"/>
              </w:numPr>
              <w:tabs>
                <w:tab w:val="clear" w:pos="720"/>
              </w:tabs>
              <w:ind w:left="175" w:hanging="175"/>
              <w:rPr>
                <w:rFonts w:ascii="Arial" w:hAnsi="Arial" w:cs="Arial"/>
                <w:sz w:val="20"/>
                <w:szCs w:val="20"/>
                <w:lang w:val="sv-SE"/>
              </w:rPr>
            </w:pPr>
            <w:r w:rsidRPr="00A27A43">
              <w:rPr>
                <w:rFonts w:ascii="Arial" w:hAnsi="Arial" w:cs="Arial"/>
                <w:sz w:val="20"/>
                <w:szCs w:val="20"/>
                <w:lang w:val="sv-SE"/>
              </w:rPr>
              <w:t>Kerjasama kelompok</w:t>
            </w:r>
          </w:p>
          <w:p w:rsidR="00ED5EE2" w:rsidRPr="00A27A43" w:rsidRDefault="00ED5EE2" w:rsidP="00ED5EE2">
            <w:pPr>
              <w:numPr>
                <w:ilvl w:val="0"/>
                <w:numId w:val="14"/>
              </w:numPr>
              <w:tabs>
                <w:tab w:val="clear" w:pos="720"/>
              </w:tabs>
              <w:ind w:left="175" w:hanging="175"/>
              <w:rPr>
                <w:rFonts w:ascii="Arial" w:hAnsi="Arial" w:cs="Arial"/>
                <w:sz w:val="20"/>
                <w:szCs w:val="20"/>
                <w:lang w:val="sv-SE"/>
              </w:rPr>
            </w:pPr>
            <w:r w:rsidRPr="00A27A43">
              <w:rPr>
                <w:rFonts w:ascii="Arial" w:hAnsi="Arial" w:cs="Arial"/>
                <w:sz w:val="20"/>
                <w:szCs w:val="20"/>
                <w:lang w:val="sv-SE"/>
              </w:rPr>
              <w:t>Komunikasi</w:t>
            </w:r>
          </w:p>
          <w:p w:rsidR="00ED5EE2" w:rsidRPr="00B65FEA" w:rsidRDefault="00ED5EE2" w:rsidP="00ED5EE2">
            <w:pPr>
              <w:numPr>
                <w:ilvl w:val="0"/>
                <w:numId w:val="14"/>
              </w:numPr>
              <w:tabs>
                <w:tab w:val="clear" w:pos="720"/>
              </w:tabs>
              <w:ind w:left="175" w:hanging="142"/>
              <w:rPr>
                <w:rFonts w:ascii="Arial" w:hAnsi="Arial" w:cs="Arial"/>
                <w:sz w:val="20"/>
                <w:szCs w:val="20"/>
                <w:lang w:val="sv-SE"/>
              </w:rPr>
            </w:pPr>
            <w:r w:rsidRPr="00A27A43">
              <w:rPr>
                <w:rFonts w:ascii="Arial" w:hAnsi="Arial" w:cs="Arial"/>
                <w:sz w:val="20"/>
                <w:szCs w:val="20"/>
                <w:lang w:val="sv-SE"/>
              </w:rPr>
              <w:t>Kebenaran penjelasan</w:t>
            </w:r>
            <w:r w:rsidRPr="00B65FEA">
              <w:rPr>
                <w:rFonts w:ascii="Arial" w:hAnsi="Arial" w:cs="Arial"/>
                <w:sz w:val="20"/>
                <w:szCs w:val="20"/>
                <w:lang w:val="sv-SE"/>
              </w:rPr>
              <w:t xml:space="preserve"> </w:t>
            </w:r>
          </w:p>
        </w:tc>
        <w:tc>
          <w:tcPr>
            <w:tcW w:w="992" w:type="dxa"/>
          </w:tcPr>
          <w:p w:rsidR="00ED5EE2" w:rsidRDefault="00ED5EE2" w:rsidP="00ED5EE2">
            <w:pPr>
              <w:jc w:val="center"/>
              <w:rPr>
                <w:rFonts w:ascii="Arial" w:hAnsi="Arial" w:cs="Arial"/>
                <w:sz w:val="20"/>
                <w:szCs w:val="20"/>
                <w:lang w:val="sv-SE"/>
              </w:rPr>
            </w:pPr>
            <w:r>
              <w:rPr>
                <w:rFonts w:ascii="Arial" w:hAnsi="Arial" w:cs="Arial"/>
                <w:sz w:val="20"/>
                <w:szCs w:val="20"/>
                <w:lang w:val="sv-SE"/>
              </w:rPr>
              <w:t>30%</w:t>
            </w:r>
          </w:p>
          <w:p w:rsidR="00ED5EE2" w:rsidRDefault="00ED5EE2" w:rsidP="00ED5EE2">
            <w:pPr>
              <w:jc w:val="center"/>
              <w:rPr>
                <w:rFonts w:ascii="Arial" w:hAnsi="Arial" w:cs="Arial"/>
                <w:sz w:val="20"/>
                <w:szCs w:val="20"/>
                <w:lang w:val="sv-SE"/>
              </w:rPr>
            </w:pPr>
          </w:p>
          <w:p w:rsidR="00ED5EE2" w:rsidRDefault="00ED5EE2" w:rsidP="00ED5EE2">
            <w:pPr>
              <w:jc w:val="center"/>
              <w:rPr>
                <w:rFonts w:ascii="Arial" w:hAnsi="Arial" w:cs="Arial"/>
                <w:sz w:val="20"/>
                <w:szCs w:val="20"/>
                <w:lang w:val="sv-SE"/>
              </w:rPr>
            </w:pPr>
            <w:r>
              <w:rPr>
                <w:rFonts w:ascii="Arial" w:hAnsi="Arial" w:cs="Arial"/>
                <w:sz w:val="20"/>
                <w:szCs w:val="20"/>
                <w:lang w:val="sv-SE"/>
              </w:rPr>
              <w:t>30%</w:t>
            </w:r>
          </w:p>
          <w:p w:rsidR="00ED5EE2" w:rsidRPr="00B65FEA" w:rsidRDefault="00ED5EE2" w:rsidP="00ED5EE2">
            <w:pPr>
              <w:jc w:val="center"/>
              <w:rPr>
                <w:rFonts w:ascii="Arial" w:hAnsi="Arial" w:cs="Arial"/>
                <w:sz w:val="20"/>
                <w:szCs w:val="20"/>
                <w:lang w:val="sv-SE"/>
              </w:rPr>
            </w:pPr>
            <w:r>
              <w:rPr>
                <w:rFonts w:ascii="Arial" w:hAnsi="Arial" w:cs="Arial"/>
                <w:sz w:val="20"/>
                <w:szCs w:val="20"/>
                <w:lang w:val="sv-SE"/>
              </w:rPr>
              <w:t>40%</w:t>
            </w:r>
          </w:p>
        </w:tc>
      </w:tr>
      <w:tr w:rsidR="00ED5EE2" w:rsidRPr="00B65FEA" w:rsidTr="00ED5EE2">
        <w:tc>
          <w:tcPr>
            <w:tcW w:w="850" w:type="dxa"/>
          </w:tcPr>
          <w:p w:rsidR="00ED5EE2" w:rsidRPr="00B65FEA" w:rsidRDefault="00ED5EE2" w:rsidP="00ED5EE2">
            <w:pPr>
              <w:jc w:val="center"/>
              <w:rPr>
                <w:rFonts w:ascii="Arial" w:hAnsi="Arial" w:cs="Arial"/>
                <w:sz w:val="20"/>
                <w:szCs w:val="20"/>
                <w:lang w:val="sv-SE"/>
              </w:rPr>
            </w:pPr>
            <w:r w:rsidRPr="00B65FEA">
              <w:rPr>
                <w:rFonts w:ascii="Arial" w:hAnsi="Arial" w:cs="Arial"/>
                <w:sz w:val="20"/>
                <w:szCs w:val="20"/>
                <w:lang w:val="sv-SE"/>
              </w:rPr>
              <w:t>12</w:t>
            </w:r>
          </w:p>
        </w:tc>
        <w:tc>
          <w:tcPr>
            <w:tcW w:w="2411" w:type="dxa"/>
          </w:tcPr>
          <w:p w:rsidR="00ED5EE2" w:rsidRPr="004C26E7" w:rsidRDefault="00ED5EE2" w:rsidP="00ED5EE2">
            <w:pPr>
              <w:rPr>
                <w:rFonts w:ascii="Times New Roman" w:hAnsi="Times New Roman"/>
                <w:sz w:val="24"/>
                <w:szCs w:val="24"/>
                <w:lang w:val="sv-SE"/>
              </w:rPr>
            </w:pPr>
            <w:r w:rsidRPr="004C26E7">
              <w:rPr>
                <w:rFonts w:ascii="Times New Roman" w:hAnsi="Times New Roman"/>
                <w:sz w:val="24"/>
                <w:szCs w:val="24"/>
              </w:rPr>
              <w:t xml:space="preserve">Mampu memilih </w:t>
            </w:r>
            <w:r w:rsidRPr="004C26E7">
              <w:rPr>
                <w:rFonts w:ascii="Times New Roman" w:hAnsi="Times New Roman"/>
                <w:sz w:val="24"/>
                <w:szCs w:val="24"/>
              </w:rPr>
              <w:lastRenderedPageBreak/>
              <w:t>kompetensi yang harus dikuasai  untuk menghadapi perubahan</w:t>
            </w:r>
          </w:p>
        </w:tc>
        <w:tc>
          <w:tcPr>
            <w:tcW w:w="2121" w:type="dxa"/>
          </w:tcPr>
          <w:p w:rsidR="00ED5EE2" w:rsidRPr="00B65FEA" w:rsidRDefault="00ED5EE2" w:rsidP="00ED5EE2">
            <w:pPr>
              <w:rPr>
                <w:rFonts w:ascii="Arial" w:hAnsi="Arial" w:cs="Arial"/>
                <w:sz w:val="20"/>
                <w:szCs w:val="20"/>
                <w:lang w:val="sv-SE"/>
              </w:rPr>
            </w:pPr>
            <w:r>
              <w:rPr>
                <w:rFonts w:ascii="Arial" w:hAnsi="Arial" w:cs="Arial"/>
                <w:sz w:val="20"/>
                <w:szCs w:val="20"/>
                <w:lang w:val="sv-SE"/>
              </w:rPr>
              <w:lastRenderedPageBreak/>
              <w:t xml:space="preserve">Keahlian dalam </w:t>
            </w:r>
            <w:r>
              <w:rPr>
                <w:rFonts w:ascii="Arial" w:hAnsi="Arial" w:cs="Arial"/>
                <w:sz w:val="20"/>
                <w:szCs w:val="20"/>
                <w:lang w:val="sv-SE"/>
              </w:rPr>
              <w:lastRenderedPageBreak/>
              <w:t>menangani perubahan</w:t>
            </w:r>
          </w:p>
        </w:tc>
        <w:tc>
          <w:tcPr>
            <w:tcW w:w="2273" w:type="dxa"/>
          </w:tcPr>
          <w:p w:rsidR="00ED5EE2" w:rsidRPr="00B65FEA" w:rsidRDefault="00ED5EE2" w:rsidP="00ED5EE2">
            <w:pPr>
              <w:rPr>
                <w:rFonts w:ascii="Arial" w:hAnsi="Arial" w:cs="Arial"/>
                <w:sz w:val="20"/>
                <w:szCs w:val="20"/>
                <w:lang w:val="sv-SE"/>
              </w:rPr>
            </w:pPr>
            <w:r>
              <w:rPr>
                <w:rFonts w:ascii="Arial" w:hAnsi="Arial" w:cs="Arial"/>
                <w:sz w:val="20"/>
                <w:szCs w:val="20"/>
                <w:lang w:val="sv-SE"/>
              </w:rPr>
              <w:lastRenderedPageBreak/>
              <w:t xml:space="preserve">Syarat kompetensi </w:t>
            </w:r>
            <w:r>
              <w:rPr>
                <w:rFonts w:ascii="Arial" w:hAnsi="Arial" w:cs="Arial"/>
                <w:sz w:val="20"/>
                <w:szCs w:val="20"/>
                <w:lang w:val="sv-SE"/>
              </w:rPr>
              <w:lastRenderedPageBreak/>
              <w:t>dalam manajemen perubahan</w:t>
            </w:r>
          </w:p>
        </w:tc>
        <w:tc>
          <w:tcPr>
            <w:tcW w:w="1985" w:type="dxa"/>
          </w:tcPr>
          <w:p w:rsidR="00ED5EE2" w:rsidRPr="00B65FEA" w:rsidRDefault="00ED5EE2" w:rsidP="00ED5EE2">
            <w:pPr>
              <w:rPr>
                <w:rFonts w:ascii="Arial" w:hAnsi="Arial" w:cs="Arial"/>
                <w:sz w:val="20"/>
                <w:szCs w:val="20"/>
                <w:lang w:val="sv-SE"/>
              </w:rPr>
            </w:pPr>
            <w:r>
              <w:rPr>
                <w:rFonts w:ascii="Arial" w:hAnsi="Arial" w:cs="Arial"/>
                <w:sz w:val="20"/>
                <w:szCs w:val="20"/>
                <w:lang w:val="sv-SE"/>
              </w:rPr>
              <w:lastRenderedPageBreak/>
              <w:t>presentasi</w:t>
            </w:r>
          </w:p>
        </w:tc>
        <w:tc>
          <w:tcPr>
            <w:tcW w:w="1701" w:type="dxa"/>
          </w:tcPr>
          <w:p w:rsidR="00ED5EE2" w:rsidRPr="00B65FEA" w:rsidRDefault="00ED5EE2" w:rsidP="00ED5EE2">
            <w:pPr>
              <w:rPr>
                <w:rFonts w:ascii="Arial" w:hAnsi="Arial" w:cs="Arial"/>
                <w:sz w:val="20"/>
                <w:szCs w:val="20"/>
                <w:lang w:val="sv-SE"/>
              </w:rPr>
            </w:pPr>
            <w:r>
              <w:rPr>
                <w:rFonts w:ascii="Arial" w:hAnsi="Arial" w:cs="Arial"/>
                <w:sz w:val="20"/>
                <w:szCs w:val="20"/>
                <w:lang w:val="sv-SE"/>
              </w:rPr>
              <w:t xml:space="preserve">Membuat nilai2 </w:t>
            </w:r>
            <w:r>
              <w:rPr>
                <w:rFonts w:ascii="Arial" w:hAnsi="Arial" w:cs="Arial"/>
                <w:sz w:val="20"/>
                <w:szCs w:val="20"/>
                <w:lang w:val="sv-SE"/>
              </w:rPr>
              <w:lastRenderedPageBreak/>
              <w:t>pada kompetensi</w:t>
            </w:r>
          </w:p>
        </w:tc>
        <w:tc>
          <w:tcPr>
            <w:tcW w:w="1559" w:type="dxa"/>
          </w:tcPr>
          <w:p w:rsidR="00ED5EE2" w:rsidRDefault="00ED5EE2" w:rsidP="00ED5EE2">
            <w:pPr>
              <w:numPr>
                <w:ilvl w:val="0"/>
                <w:numId w:val="14"/>
              </w:numPr>
              <w:tabs>
                <w:tab w:val="clear" w:pos="720"/>
              </w:tabs>
              <w:ind w:left="175" w:hanging="175"/>
              <w:rPr>
                <w:rFonts w:ascii="Arial" w:hAnsi="Arial" w:cs="Arial"/>
                <w:sz w:val="20"/>
                <w:szCs w:val="20"/>
                <w:lang w:val="sv-SE"/>
              </w:rPr>
            </w:pPr>
            <w:r>
              <w:rPr>
                <w:rFonts w:ascii="Arial" w:hAnsi="Arial" w:cs="Arial"/>
                <w:sz w:val="20"/>
                <w:szCs w:val="20"/>
                <w:lang w:val="sv-SE"/>
              </w:rPr>
              <w:lastRenderedPageBreak/>
              <w:t>Kajian</w:t>
            </w:r>
          </w:p>
          <w:p w:rsidR="00ED5EE2" w:rsidRDefault="00ED5EE2" w:rsidP="00ED5EE2">
            <w:pPr>
              <w:numPr>
                <w:ilvl w:val="0"/>
                <w:numId w:val="14"/>
              </w:numPr>
              <w:tabs>
                <w:tab w:val="clear" w:pos="720"/>
              </w:tabs>
              <w:ind w:left="175" w:hanging="175"/>
              <w:rPr>
                <w:rFonts w:ascii="Arial" w:hAnsi="Arial" w:cs="Arial"/>
                <w:sz w:val="20"/>
                <w:szCs w:val="20"/>
                <w:lang w:val="sv-SE"/>
              </w:rPr>
            </w:pPr>
            <w:r>
              <w:rPr>
                <w:rFonts w:ascii="Arial" w:hAnsi="Arial" w:cs="Arial"/>
                <w:sz w:val="20"/>
                <w:szCs w:val="20"/>
                <w:lang w:val="sv-SE"/>
              </w:rPr>
              <w:lastRenderedPageBreak/>
              <w:t>Analisa</w:t>
            </w:r>
          </w:p>
          <w:p w:rsidR="00ED5EE2" w:rsidRDefault="00ED5EE2" w:rsidP="00ED5EE2">
            <w:pPr>
              <w:numPr>
                <w:ilvl w:val="0"/>
                <w:numId w:val="14"/>
              </w:numPr>
              <w:tabs>
                <w:tab w:val="clear" w:pos="720"/>
              </w:tabs>
              <w:ind w:left="175" w:hanging="175"/>
              <w:rPr>
                <w:rFonts w:ascii="Arial" w:hAnsi="Arial" w:cs="Arial"/>
                <w:sz w:val="20"/>
                <w:szCs w:val="20"/>
                <w:lang w:val="sv-SE"/>
              </w:rPr>
            </w:pPr>
            <w:r>
              <w:rPr>
                <w:rFonts w:ascii="Arial" w:hAnsi="Arial" w:cs="Arial"/>
                <w:sz w:val="20"/>
                <w:szCs w:val="20"/>
                <w:lang w:val="sv-SE"/>
              </w:rPr>
              <w:t xml:space="preserve"> Kualitas </w:t>
            </w:r>
          </w:p>
          <w:p w:rsidR="00ED5EE2" w:rsidRPr="00B65FEA" w:rsidRDefault="00ED5EE2" w:rsidP="00ED5EE2">
            <w:pPr>
              <w:rPr>
                <w:rFonts w:ascii="Arial" w:hAnsi="Arial" w:cs="Arial"/>
                <w:sz w:val="20"/>
                <w:szCs w:val="20"/>
                <w:lang w:val="sv-SE"/>
              </w:rPr>
            </w:pPr>
            <w:r>
              <w:rPr>
                <w:rFonts w:ascii="Arial" w:hAnsi="Arial" w:cs="Arial"/>
                <w:sz w:val="20"/>
                <w:szCs w:val="20"/>
                <w:lang w:val="sv-SE"/>
              </w:rPr>
              <w:t xml:space="preserve">    presentasi</w:t>
            </w:r>
          </w:p>
        </w:tc>
        <w:tc>
          <w:tcPr>
            <w:tcW w:w="992" w:type="dxa"/>
          </w:tcPr>
          <w:p w:rsidR="00ED5EE2" w:rsidRDefault="00ED5EE2" w:rsidP="00ED5EE2">
            <w:pPr>
              <w:jc w:val="center"/>
              <w:rPr>
                <w:rFonts w:ascii="Arial" w:hAnsi="Arial" w:cs="Arial"/>
                <w:sz w:val="20"/>
                <w:szCs w:val="20"/>
                <w:lang w:val="sv-SE"/>
              </w:rPr>
            </w:pPr>
            <w:r>
              <w:rPr>
                <w:rFonts w:ascii="Arial" w:hAnsi="Arial" w:cs="Arial"/>
                <w:sz w:val="20"/>
                <w:szCs w:val="20"/>
                <w:lang w:val="sv-SE"/>
              </w:rPr>
              <w:lastRenderedPageBreak/>
              <w:t>30%</w:t>
            </w:r>
          </w:p>
          <w:p w:rsidR="00ED5EE2" w:rsidRDefault="00ED5EE2" w:rsidP="00ED5EE2">
            <w:pPr>
              <w:jc w:val="center"/>
              <w:rPr>
                <w:rFonts w:ascii="Arial" w:hAnsi="Arial" w:cs="Arial"/>
                <w:sz w:val="20"/>
                <w:szCs w:val="20"/>
                <w:lang w:val="sv-SE"/>
              </w:rPr>
            </w:pPr>
          </w:p>
          <w:p w:rsidR="00ED5EE2" w:rsidRDefault="00ED5EE2" w:rsidP="00ED5EE2">
            <w:pPr>
              <w:jc w:val="center"/>
              <w:rPr>
                <w:rFonts w:ascii="Arial" w:hAnsi="Arial" w:cs="Arial"/>
                <w:sz w:val="20"/>
                <w:szCs w:val="20"/>
                <w:lang w:val="sv-SE"/>
              </w:rPr>
            </w:pPr>
            <w:r>
              <w:rPr>
                <w:rFonts w:ascii="Arial" w:hAnsi="Arial" w:cs="Arial"/>
                <w:sz w:val="20"/>
                <w:szCs w:val="20"/>
                <w:lang w:val="sv-SE"/>
              </w:rPr>
              <w:t>30%</w:t>
            </w:r>
          </w:p>
          <w:p w:rsidR="00ED5EE2" w:rsidRPr="00B65FEA" w:rsidRDefault="00ED5EE2" w:rsidP="00ED5EE2">
            <w:pPr>
              <w:jc w:val="center"/>
              <w:rPr>
                <w:rFonts w:ascii="Arial" w:hAnsi="Arial" w:cs="Arial"/>
                <w:sz w:val="20"/>
                <w:szCs w:val="20"/>
                <w:lang w:val="sv-SE"/>
              </w:rPr>
            </w:pPr>
            <w:r>
              <w:rPr>
                <w:rFonts w:ascii="Arial" w:hAnsi="Arial" w:cs="Arial"/>
                <w:sz w:val="20"/>
                <w:szCs w:val="20"/>
                <w:lang w:val="sv-SE"/>
              </w:rPr>
              <w:t>40%</w:t>
            </w:r>
          </w:p>
        </w:tc>
      </w:tr>
      <w:tr w:rsidR="00ED5EE2" w:rsidRPr="00B65FEA" w:rsidTr="00ED5EE2">
        <w:tc>
          <w:tcPr>
            <w:tcW w:w="850" w:type="dxa"/>
          </w:tcPr>
          <w:p w:rsidR="00ED5EE2" w:rsidRPr="00B65FEA" w:rsidRDefault="00ED5EE2" w:rsidP="00ED5EE2">
            <w:pPr>
              <w:jc w:val="center"/>
              <w:rPr>
                <w:rFonts w:ascii="Arial" w:hAnsi="Arial" w:cs="Arial"/>
                <w:sz w:val="20"/>
                <w:szCs w:val="20"/>
                <w:lang w:val="sv-SE"/>
              </w:rPr>
            </w:pPr>
            <w:r w:rsidRPr="00B65FEA">
              <w:rPr>
                <w:rFonts w:ascii="Arial" w:hAnsi="Arial" w:cs="Arial"/>
                <w:sz w:val="20"/>
                <w:szCs w:val="20"/>
                <w:lang w:val="sv-SE"/>
              </w:rPr>
              <w:lastRenderedPageBreak/>
              <w:t>13</w:t>
            </w:r>
          </w:p>
        </w:tc>
        <w:tc>
          <w:tcPr>
            <w:tcW w:w="2411" w:type="dxa"/>
            <w:vAlign w:val="center"/>
          </w:tcPr>
          <w:p w:rsidR="00ED5EE2" w:rsidRPr="004C26E7" w:rsidRDefault="00ED5EE2" w:rsidP="00ED5EE2">
            <w:pPr>
              <w:spacing w:line="240" w:lineRule="auto"/>
              <w:rPr>
                <w:rFonts w:ascii="Times New Roman" w:hAnsi="Times New Roman"/>
                <w:sz w:val="24"/>
                <w:szCs w:val="24"/>
                <w:lang w:val="sv-SE"/>
              </w:rPr>
            </w:pPr>
            <w:r w:rsidRPr="004C26E7">
              <w:rPr>
                <w:rFonts w:ascii="Times New Roman" w:hAnsi="Times New Roman"/>
                <w:sz w:val="24"/>
                <w:szCs w:val="24"/>
                <w:lang w:val="sv-SE"/>
              </w:rPr>
              <w:t>Mampu menggunakan kepemimpinan dan komunikasi dalam manajemen perubahan</w:t>
            </w:r>
          </w:p>
        </w:tc>
        <w:tc>
          <w:tcPr>
            <w:tcW w:w="2121" w:type="dxa"/>
          </w:tcPr>
          <w:p w:rsidR="00ED5EE2" w:rsidRPr="00B65FEA" w:rsidRDefault="00ED5EE2" w:rsidP="00ED5EE2">
            <w:pPr>
              <w:rPr>
                <w:rFonts w:ascii="Arial" w:hAnsi="Arial" w:cs="Arial"/>
                <w:sz w:val="20"/>
                <w:szCs w:val="20"/>
                <w:lang w:val="sv-SE"/>
              </w:rPr>
            </w:pPr>
            <w:r>
              <w:rPr>
                <w:rFonts w:ascii="Arial" w:hAnsi="Arial" w:cs="Arial"/>
                <w:sz w:val="20"/>
                <w:szCs w:val="20"/>
                <w:lang w:val="sv-SE"/>
              </w:rPr>
              <w:t>Kepemimpinan dalam manajemen perubahan</w:t>
            </w:r>
          </w:p>
        </w:tc>
        <w:tc>
          <w:tcPr>
            <w:tcW w:w="2273" w:type="dxa"/>
          </w:tcPr>
          <w:p w:rsidR="00ED5EE2" w:rsidRPr="00B65FEA" w:rsidRDefault="00ED5EE2" w:rsidP="00ED5EE2">
            <w:pPr>
              <w:rPr>
                <w:rFonts w:ascii="Arial" w:hAnsi="Arial" w:cs="Arial"/>
                <w:sz w:val="20"/>
                <w:szCs w:val="20"/>
                <w:lang w:val="sv-SE"/>
              </w:rPr>
            </w:pPr>
            <w:r>
              <w:rPr>
                <w:rFonts w:ascii="Arial" w:hAnsi="Arial" w:cs="Arial"/>
                <w:sz w:val="20"/>
                <w:szCs w:val="20"/>
                <w:lang w:val="sv-SE"/>
              </w:rPr>
              <w:t>Jenis-jenis kepemimpinan</w:t>
            </w:r>
          </w:p>
        </w:tc>
        <w:tc>
          <w:tcPr>
            <w:tcW w:w="1985" w:type="dxa"/>
          </w:tcPr>
          <w:p w:rsidR="00ED5EE2" w:rsidRPr="00B65FEA" w:rsidRDefault="00ED5EE2" w:rsidP="00ED5EE2">
            <w:pPr>
              <w:rPr>
                <w:rFonts w:ascii="Arial" w:hAnsi="Arial" w:cs="Arial"/>
                <w:sz w:val="20"/>
                <w:szCs w:val="20"/>
                <w:lang w:val="sv-SE"/>
              </w:rPr>
            </w:pPr>
            <w:r>
              <w:rPr>
                <w:rFonts w:ascii="Arial" w:hAnsi="Arial" w:cs="Arial"/>
                <w:sz w:val="20"/>
                <w:szCs w:val="20"/>
                <w:lang w:val="sv-SE"/>
              </w:rPr>
              <w:t>Studi kasus</w:t>
            </w:r>
          </w:p>
        </w:tc>
        <w:tc>
          <w:tcPr>
            <w:tcW w:w="1701" w:type="dxa"/>
          </w:tcPr>
          <w:p w:rsidR="00ED5EE2" w:rsidRPr="005921A8" w:rsidRDefault="00ED5EE2" w:rsidP="00ED5EE2">
            <w:pPr>
              <w:rPr>
                <w:rFonts w:ascii="Arial" w:hAnsi="Arial" w:cs="Arial"/>
                <w:sz w:val="20"/>
                <w:szCs w:val="20"/>
                <w:lang w:val="fi-FI"/>
              </w:rPr>
            </w:pPr>
            <w:r w:rsidRPr="005921A8">
              <w:rPr>
                <w:rFonts w:ascii="Arial" w:hAnsi="Arial" w:cs="Arial"/>
                <w:sz w:val="20"/>
                <w:szCs w:val="20"/>
                <w:lang w:val="fi-FI"/>
              </w:rPr>
              <w:t>Melakukan kajian nilai dalam kepemimpinan</w:t>
            </w:r>
          </w:p>
        </w:tc>
        <w:tc>
          <w:tcPr>
            <w:tcW w:w="1559" w:type="dxa"/>
          </w:tcPr>
          <w:p w:rsidR="00ED5EE2" w:rsidRDefault="00ED5EE2" w:rsidP="00ED5EE2">
            <w:pPr>
              <w:numPr>
                <w:ilvl w:val="0"/>
                <w:numId w:val="14"/>
              </w:numPr>
              <w:tabs>
                <w:tab w:val="clear" w:pos="720"/>
              </w:tabs>
              <w:ind w:left="175" w:hanging="142"/>
              <w:rPr>
                <w:rFonts w:ascii="Arial" w:hAnsi="Arial" w:cs="Arial"/>
                <w:sz w:val="20"/>
                <w:szCs w:val="20"/>
                <w:lang w:val="sv-SE"/>
              </w:rPr>
            </w:pPr>
            <w:r>
              <w:rPr>
                <w:rFonts w:ascii="Arial" w:hAnsi="Arial" w:cs="Arial"/>
                <w:sz w:val="20"/>
                <w:szCs w:val="20"/>
                <w:lang w:val="sv-SE"/>
              </w:rPr>
              <w:t xml:space="preserve">kualitas </w:t>
            </w:r>
          </w:p>
          <w:p w:rsidR="00ED5EE2" w:rsidRDefault="00ED5EE2" w:rsidP="00ED5EE2">
            <w:pPr>
              <w:numPr>
                <w:ilvl w:val="0"/>
                <w:numId w:val="14"/>
              </w:numPr>
              <w:tabs>
                <w:tab w:val="clear" w:pos="720"/>
              </w:tabs>
              <w:ind w:left="175" w:hanging="142"/>
              <w:rPr>
                <w:rFonts w:ascii="Arial" w:hAnsi="Arial" w:cs="Arial"/>
                <w:sz w:val="20"/>
                <w:szCs w:val="20"/>
                <w:lang w:val="sv-SE"/>
              </w:rPr>
            </w:pPr>
            <w:r>
              <w:rPr>
                <w:rFonts w:ascii="Arial" w:hAnsi="Arial" w:cs="Arial"/>
                <w:sz w:val="20"/>
                <w:szCs w:val="20"/>
                <w:lang w:val="sv-SE"/>
              </w:rPr>
              <w:t>analisa dan</w:t>
            </w:r>
          </w:p>
          <w:p w:rsidR="00ED5EE2" w:rsidRPr="00B65FEA" w:rsidRDefault="00ED5EE2" w:rsidP="00ED5EE2">
            <w:pPr>
              <w:numPr>
                <w:ilvl w:val="0"/>
                <w:numId w:val="14"/>
              </w:numPr>
              <w:tabs>
                <w:tab w:val="clear" w:pos="720"/>
              </w:tabs>
              <w:ind w:left="175" w:hanging="142"/>
              <w:rPr>
                <w:rFonts w:ascii="Arial" w:hAnsi="Arial" w:cs="Arial"/>
                <w:sz w:val="20"/>
                <w:szCs w:val="20"/>
                <w:lang w:val="sv-SE"/>
              </w:rPr>
            </w:pPr>
            <w:r>
              <w:rPr>
                <w:rFonts w:ascii="Arial" w:hAnsi="Arial" w:cs="Arial"/>
                <w:sz w:val="20"/>
                <w:szCs w:val="20"/>
                <w:lang w:val="sv-SE"/>
              </w:rPr>
              <w:t>pemecahan masalah pada kasus</w:t>
            </w:r>
          </w:p>
        </w:tc>
        <w:tc>
          <w:tcPr>
            <w:tcW w:w="992" w:type="dxa"/>
          </w:tcPr>
          <w:p w:rsidR="00ED5EE2" w:rsidRDefault="00ED5EE2" w:rsidP="00ED5EE2">
            <w:pPr>
              <w:jc w:val="center"/>
              <w:rPr>
                <w:rFonts w:ascii="Arial" w:hAnsi="Arial" w:cs="Arial"/>
                <w:sz w:val="20"/>
                <w:szCs w:val="20"/>
                <w:lang w:val="sv-SE"/>
              </w:rPr>
            </w:pPr>
            <w:r>
              <w:rPr>
                <w:rFonts w:ascii="Arial" w:hAnsi="Arial" w:cs="Arial"/>
                <w:sz w:val="20"/>
                <w:szCs w:val="20"/>
                <w:lang w:val="sv-SE"/>
              </w:rPr>
              <w:t>30%</w:t>
            </w:r>
          </w:p>
          <w:p w:rsidR="00ED5EE2" w:rsidRDefault="00ED5EE2" w:rsidP="00ED5EE2">
            <w:pPr>
              <w:jc w:val="center"/>
              <w:rPr>
                <w:rFonts w:ascii="Arial" w:hAnsi="Arial" w:cs="Arial"/>
                <w:sz w:val="20"/>
                <w:szCs w:val="20"/>
                <w:lang w:val="sv-SE"/>
              </w:rPr>
            </w:pPr>
          </w:p>
          <w:p w:rsidR="00ED5EE2" w:rsidRDefault="00ED5EE2" w:rsidP="00ED5EE2">
            <w:pPr>
              <w:jc w:val="center"/>
              <w:rPr>
                <w:rFonts w:ascii="Arial" w:hAnsi="Arial" w:cs="Arial"/>
                <w:sz w:val="20"/>
                <w:szCs w:val="20"/>
                <w:lang w:val="sv-SE"/>
              </w:rPr>
            </w:pPr>
            <w:r>
              <w:rPr>
                <w:rFonts w:ascii="Arial" w:hAnsi="Arial" w:cs="Arial"/>
                <w:sz w:val="20"/>
                <w:szCs w:val="20"/>
                <w:lang w:val="sv-SE"/>
              </w:rPr>
              <w:t>30%</w:t>
            </w:r>
          </w:p>
          <w:p w:rsidR="00ED5EE2" w:rsidRPr="00B65FEA" w:rsidRDefault="00ED5EE2" w:rsidP="00ED5EE2">
            <w:pPr>
              <w:jc w:val="center"/>
              <w:rPr>
                <w:rFonts w:ascii="Arial" w:hAnsi="Arial" w:cs="Arial"/>
                <w:sz w:val="20"/>
                <w:szCs w:val="20"/>
                <w:lang w:val="sv-SE"/>
              </w:rPr>
            </w:pPr>
            <w:r>
              <w:rPr>
                <w:rFonts w:ascii="Arial" w:hAnsi="Arial" w:cs="Arial"/>
                <w:sz w:val="20"/>
                <w:szCs w:val="20"/>
                <w:lang w:val="sv-SE"/>
              </w:rPr>
              <w:t>40%</w:t>
            </w:r>
          </w:p>
        </w:tc>
      </w:tr>
      <w:tr w:rsidR="00ED5EE2" w:rsidRPr="00B65FEA" w:rsidTr="00ED5EE2">
        <w:tc>
          <w:tcPr>
            <w:tcW w:w="850" w:type="dxa"/>
          </w:tcPr>
          <w:p w:rsidR="00ED5EE2" w:rsidRPr="00B65FEA" w:rsidRDefault="00ED5EE2" w:rsidP="00ED5EE2">
            <w:pPr>
              <w:jc w:val="center"/>
              <w:rPr>
                <w:rFonts w:ascii="Arial" w:hAnsi="Arial" w:cs="Arial"/>
                <w:sz w:val="20"/>
                <w:szCs w:val="20"/>
                <w:lang w:val="sv-SE"/>
              </w:rPr>
            </w:pPr>
            <w:r w:rsidRPr="00B65FEA">
              <w:rPr>
                <w:rFonts w:ascii="Arial" w:hAnsi="Arial" w:cs="Arial"/>
                <w:sz w:val="20"/>
                <w:szCs w:val="20"/>
                <w:lang w:val="sv-SE"/>
              </w:rPr>
              <w:t>14</w:t>
            </w:r>
          </w:p>
        </w:tc>
        <w:tc>
          <w:tcPr>
            <w:tcW w:w="2411" w:type="dxa"/>
          </w:tcPr>
          <w:p w:rsidR="00ED5EE2" w:rsidRPr="004C26E7" w:rsidRDefault="00ED5EE2" w:rsidP="00ED5EE2">
            <w:pPr>
              <w:rPr>
                <w:rFonts w:ascii="Times New Roman" w:hAnsi="Times New Roman"/>
                <w:sz w:val="24"/>
                <w:szCs w:val="24"/>
                <w:lang w:val="sv-SE"/>
              </w:rPr>
            </w:pPr>
            <w:r w:rsidRPr="004C26E7">
              <w:rPr>
                <w:rFonts w:ascii="Times New Roman" w:hAnsi="Times New Roman"/>
                <w:sz w:val="24"/>
                <w:szCs w:val="24"/>
                <w:lang w:val="sv-SE"/>
              </w:rPr>
              <w:t>Menguasai manajemen konflik sebagai alat dalam manajemen perubahan</w:t>
            </w:r>
          </w:p>
        </w:tc>
        <w:tc>
          <w:tcPr>
            <w:tcW w:w="2121" w:type="dxa"/>
          </w:tcPr>
          <w:p w:rsidR="00ED5EE2" w:rsidRPr="00B65FEA" w:rsidRDefault="00ED5EE2" w:rsidP="00ED5EE2">
            <w:pPr>
              <w:rPr>
                <w:rFonts w:ascii="Arial" w:hAnsi="Arial" w:cs="Arial"/>
                <w:sz w:val="20"/>
                <w:szCs w:val="20"/>
                <w:lang w:val="sv-SE"/>
              </w:rPr>
            </w:pPr>
            <w:r>
              <w:rPr>
                <w:rFonts w:ascii="Arial" w:hAnsi="Arial" w:cs="Arial"/>
                <w:sz w:val="20"/>
                <w:szCs w:val="20"/>
                <w:lang w:val="sv-SE"/>
              </w:rPr>
              <w:t>Manjemen konflik</w:t>
            </w:r>
          </w:p>
        </w:tc>
        <w:tc>
          <w:tcPr>
            <w:tcW w:w="2273" w:type="dxa"/>
          </w:tcPr>
          <w:p w:rsidR="00ED5EE2" w:rsidRPr="004C26E7" w:rsidRDefault="00ED5EE2" w:rsidP="00ED5EE2">
            <w:pPr>
              <w:rPr>
                <w:rFonts w:ascii="Arial" w:hAnsi="Arial" w:cs="Arial"/>
                <w:sz w:val="20"/>
                <w:szCs w:val="20"/>
                <w:lang w:val="de-DE"/>
              </w:rPr>
            </w:pPr>
            <w:r w:rsidRPr="004C26E7">
              <w:rPr>
                <w:rFonts w:ascii="Arial" w:hAnsi="Arial" w:cs="Arial"/>
                <w:sz w:val="20"/>
                <w:szCs w:val="20"/>
                <w:lang w:val="de-DE"/>
              </w:rPr>
              <w:t>Jenis-jenis konflik dan penanganannya</w:t>
            </w:r>
          </w:p>
        </w:tc>
        <w:tc>
          <w:tcPr>
            <w:tcW w:w="1985" w:type="dxa"/>
          </w:tcPr>
          <w:p w:rsidR="00ED5EE2" w:rsidRPr="00B65FEA" w:rsidRDefault="00ED5EE2" w:rsidP="00ED5EE2">
            <w:pPr>
              <w:rPr>
                <w:rFonts w:ascii="Arial" w:hAnsi="Arial" w:cs="Arial"/>
                <w:sz w:val="20"/>
                <w:szCs w:val="20"/>
                <w:lang w:val="sv-SE"/>
              </w:rPr>
            </w:pPr>
            <w:r>
              <w:rPr>
                <w:rFonts w:ascii="Arial" w:hAnsi="Arial" w:cs="Arial"/>
                <w:sz w:val="20"/>
                <w:szCs w:val="20"/>
                <w:lang w:val="sv-SE"/>
              </w:rPr>
              <w:t>Studi kasus</w:t>
            </w:r>
          </w:p>
        </w:tc>
        <w:tc>
          <w:tcPr>
            <w:tcW w:w="1701" w:type="dxa"/>
          </w:tcPr>
          <w:p w:rsidR="00ED5EE2" w:rsidRPr="00B65FEA" w:rsidRDefault="00ED5EE2" w:rsidP="00ED5EE2">
            <w:pPr>
              <w:rPr>
                <w:rFonts w:ascii="Arial" w:hAnsi="Arial" w:cs="Arial"/>
                <w:sz w:val="20"/>
                <w:szCs w:val="20"/>
                <w:lang w:val="sv-SE"/>
              </w:rPr>
            </w:pPr>
            <w:r>
              <w:rPr>
                <w:rFonts w:ascii="Arial" w:hAnsi="Arial" w:cs="Arial"/>
                <w:sz w:val="20"/>
                <w:szCs w:val="20"/>
                <w:lang w:val="sv-SE"/>
              </w:rPr>
              <w:t>Melakukan kajian analisa kasus</w:t>
            </w:r>
          </w:p>
        </w:tc>
        <w:tc>
          <w:tcPr>
            <w:tcW w:w="1559" w:type="dxa"/>
          </w:tcPr>
          <w:p w:rsidR="00ED5EE2" w:rsidRDefault="00ED5EE2" w:rsidP="00ED5EE2">
            <w:pPr>
              <w:numPr>
                <w:ilvl w:val="0"/>
                <w:numId w:val="14"/>
              </w:numPr>
              <w:tabs>
                <w:tab w:val="clear" w:pos="720"/>
              </w:tabs>
              <w:ind w:left="175" w:hanging="142"/>
              <w:rPr>
                <w:rFonts w:ascii="Arial" w:hAnsi="Arial" w:cs="Arial"/>
                <w:sz w:val="20"/>
                <w:szCs w:val="20"/>
                <w:lang w:val="sv-SE"/>
              </w:rPr>
            </w:pPr>
            <w:r>
              <w:rPr>
                <w:rFonts w:ascii="Arial" w:hAnsi="Arial" w:cs="Arial"/>
                <w:sz w:val="20"/>
                <w:szCs w:val="20"/>
                <w:lang w:val="sv-SE"/>
              </w:rPr>
              <w:t xml:space="preserve">kualitas </w:t>
            </w:r>
          </w:p>
          <w:p w:rsidR="00ED5EE2" w:rsidRDefault="00ED5EE2" w:rsidP="00ED5EE2">
            <w:pPr>
              <w:numPr>
                <w:ilvl w:val="0"/>
                <w:numId w:val="14"/>
              </w:numPr>
              <w:tabs>
                <w:tab w:val="clear" w:pos="720"/>
              </w:tabs>
              <w:ind w:left="175" w:hanging="142"/>
              <w:rPr>
                <w:rFonts w:ascii="Arial" w:hAnsi="Arial" w:cs="Arial"/>
                <w:sz w:val="20"/>
                <w:szCs w:val="20"/>
                <w:lang w:val="sv-SE"/>
              </w:rPr>
            </w:pPr>
            <w:r>
              <w:rPr>
                <w:rFonts w:ascii="Arial" w:hAnsi="Arial" w:cs="Arial"/>
                <w:sz w:val="20"/>
                <w:szCs w:val="20"/>
                <w:lang w:val="sv-SE"/>
              </w:rPr>
              <w:t xml:space="preserve">analisa dan </w:t>
            </w:r>
          </w:p>
          <w:p w:rsidR="00ED5EE2" w:rsidRPr="00B65FEA" w:rsidRDefault="00ED5EE2" w:rsidP="00ED5EE2">
            <w:pPr>
              <w:numPr>
                <w:ilvl w:val="0"/>
                <w:numId w:val="14"/>
              </w:numPr>
              <w:tabs>
                <w:tab w:val="clear" w:pos="720"/>
              </w:tabs>
              <w:ind w:left="175" w:hanging="142"/>
              <w:rPr>
                <w:rFonts w:ascii="Arial" w:hAnsi="Arial" w:cs="Arial"/>
                <w:sz w:val="20"/>
                <w:szCs w:val="20"/>
                <w:lang w:val="sv-SE"/>
              </w:rPr>
            </w:pPr>
            <w:r>
              <w:rPr>
                <w:rFonts w:ascii="Arial" w:hAnsi="Arial" w:cs="Arial"/>
                <w:sz w:val="20"/>
                <w:szCs w:val="20"/>
                <w:lang w:val="sv-SE"/>
              </w:rPr>
              <w:t>pemecahan masalah pada kasus</w:t>
            </w:r>
          </w:p>
        </w:tc>
        <w:tc>
          <w:tcPr>
            <w:tcW w:w="992" w:type="dxa"/>
          </w:tcPr>
          <w:p w:rsidR="00ED5EE2" w:rsidRDefault="00ED5EE2" w:rsidP="00ED5EE2">
            <w:pPr>
              <w:jc w:val="center"/>
              <w:rPr>
                <w:rFonts w:ascii="Arial" w:hAnsi="Arial" w:cs="Arial"/>
                <w:sz w:val="20"/>
                <w:szCs w:val="20"/>
                <w:lang w:val="sv-SE"/>
              </w:rPr>
            </w:pPr>
            <w:r>
              <w:rPr>
                <w:rFonts w:ascii="Arial" w:hAnsi="Arial" w:cs="Arial"/>
                <w:sz w:val="20"/>
                <w:szCs w:val="20"/>
                <w:lang w:val="sv-SE"/>
              </w:rPr>
              <w:t>30%</w:t>
            </w:r>
          </w:p>
          <w:p w:rsidR="00ED5EE2" w:rsidRDefault="00ED5EE2" w:rsidP="00ED5EE2">
            <w:pPr>
              <w:jc w:val="center"/>
              <w:rPr>
                <w:rFonts w:ascii="Arial" w:hAnsi="Arial" w:cs="Arial"/>
                <w:sz w:val="20"/>
                <w:szCs w:val="20"/>
                <w:lang w:val="sv-SE"/>
              </w:rPr>
            </w:pPr>
          </w:p>
          <w:p w:rsidR="00ED5EE2" w:rsidRDefault="00ED5EE2" w:rsidP="00ED5EE2">
            <w:pPr>
              <w:jc w:val="center"/>
              <w:rPr>
                <w:rFonts w:ascii="Arial" w:hAnsi="Arial" w:cs="Arial"/>
                <w:sz w:val="20"/>
                <w:szCs w:val="20"/>
                <w:lang w:val="sv-SE"/>
              </w:rPr>
            </w:pPr>
            <w:r>
              <w:rPr>
                <w:rFonts w:ascii="Arial" w:hAnsi="Arial" w:cs="Arial"/>
                <w:sz w:val="20"/>
                <w:szCs w:val="20"/>
                <w:lang w:val="sv-SE"/>
              </w:rPr>
              <w:t>30%</w:t>
            </w:r>
          </w:p>
          <w:p w:rsidR="00ED5EE2" w:rsidRPr="00B65FEA" w:rsidRDefault="00ED5EE2" w:rsidP="00ED5EE2">
            <w:pPr>
              <w:jc w:val="center"/>
              <w:rPr>
                <w:rFonts w:ascii="Arial" w:hAnsi="Arial" w:cs="Arial"/>
                <w:sz w:val="20"/>
                <w:szCs w:val="20"/>
                <w:lang w:val="sv-SE"/>
              </w:rPr>
            </w:pPr>
            <w:r>
              <w:rPr>
                <w:rFonts w:ascii="Arial" w:hAnsi="Arial" w:cs="Arial"/>
                <w:sz w:val="20"/>
                <w:szCs w:val="20"/>
                <w:lang w:val="sv-SE"/>
              </w:rPr>
              <w:t>40%</w:t>
            </w:r>
          </w:p>
        </w:tc>
      </w:tr>
      <w:tr w:rsidR="00ED5EE2" w:rsidRPr="00B65FEA" w:rsidTr="00ED5EE2">
        <w:tc>
          <w:tcPr>
            <w:tcW w:w="850" w:type="dxa"/>
          </w:tcPr>
          <w:p w:rsidR="00ED5EE2" w:rsidRPr="00B65FEA" w:rsidRDefault="00ED5EE2" w:rsidP="00ED5EE2">
            <w:pPr>
              <w:jc w:val="center"/>
              <w:rPr>
                <w:rFonts w:ascii="Arial" w:hAnsi="Arial" w:cs="Arial"/>
                <w:sz w:val="20"/>
                <w:szCs w:val="20"/>
                <w:lang w:val="sv-SE"/>
              </w:rPr>
            </w:pPr>
            <w:r w:rsidRPr="00B65FEA">
              <w:rPr>
                <w:rFonts w:ascii="Arial" w:hAnsi="Arial" w:cs="Arial"/>
                <w:sz w:val="20"/>
                <w:szCs w:val="20"/>
                <w:lang w:val="sv-SE"/>
              </w:rPr>
              <w:t>1</w:t>
            </w:r>
            <w:r>
              <w:rPr>
                <w:rFonts w:ascii="Arial" w:hAnsi="Arial" w:cs="Arial"/>
                <w:sz w:val="20"/>
                <w:szCs w:val="20"/>
                <w:lang w:val="sv-SE"/>
              </w:rPr>
              <w:t>5</w:t>
            </w:r>
          </w:p>
        </w:tc>
        <w:tc>
          <w:tcPr>
            <w:tcW w:w="2411" w:type="dxa"/>
            <w:vAlign w:val="center"/>
          </w:tcPr>
          <w:p w:rsidR="00ED5EE2" w:rsidRPr="004C26E7" w:rsidRDefault="00ED5EE2" w:rsidP="00ED5EE2">
            <w:pPr>
              <w:spacing w:line="240" w:lineRule="auto"/>
              <w:rPr>
                <w:rFonts w:ascii="Times New Roman" w:hAnsi="Times New Roman"/>
                <w:sz w:val="24"/>
                <w:szCs w:val="24"/>
                <w:lang w:val="es-ES"/>
              </w:rPr>
            </w:pPr>
            <w:r w:rsidRPr="004C26E7">
              <w:rPr>
                <w:rFonts w:ascii="Times New Roman" w:hAnsi="Times New Roman"/>
                <w:sz w:val="24"/>
                <w:szCs w:val="24"/>
                <w:lang w:val="es-ES"/>
              </w:rPr>
              <w:t>Memahami organisasi dan transformasi budaya  dalam manajemen perubahan</w:t>
            </w:r>
          </w:p>
        </w:tc>
        <w:tc>
          <w:tcPr>
            <w:tcW w:w="2121" w:type="dxa"/>
          </w:tcPr>
          <w:p w:rsidR="00ED5EE2" w:rsidRPr="00B65FEA" w:rsidRDefault="00ED5EE2" w:rsidP="00ED5EE2">
            <w:pPr>
              <w:rPr>
                <w:rFonts w:ascii="Arial" w:hAnsi="Arial" w:cs="Arial"/>
                <w:sz w:val="20"/>
                <w:szCs w:val="20"/>
                <w:lang w:val="sv-SE"/>
              </w:rPr>
            </w:pPr>
            <w:r>
              <w:rPr>
                <w:rFonts w:ascii="Arial" w:hAnsi="Arial" w:cs="Arial"/>
                <w:sz w:val="20"/>
                <w:szCs w:val="20"/>
                <w:lang w:val="sv-SE"/>
              </w:rPr>
              <w:t>Transformasi budaya dalam manajemen perubahan</w:t>
            </w:r>
          </w:p>
        </w:tc>
        <w:tc>
          <w:tcPr>
            <w:tcW w:w="2273" w:type="dxa"/>
          </w:tcPr>
          <w:p w:rsidR="00ED5EE2" w:rsidRPr="001D7C9A" w:rsidRDefault="00ED5EE2" w:rsidP="00ED5EE2">
            <w:pPr>
              <w:rPr>
                <w:rFonts w:ascii="Arial" w:hAnsi="Arial" w:cs="Arial"/>
                <w:sz w:val="20"/>
                <w:szCs w:val="20"/>
                <w:lang w:val="fi-FI"/>
              </w:rPr>
            </w:pPr>
            <w:r>
              <w:rPr>
                <w:rFonts w:ascii="Arial" w:hAnsi="Arial" w:cs="Arial"/>
                <w:sz w:val="20"/>
                <w:szCs w:val="20"/>
                <w:lang w:val="fi-FI"/>
              </w:rPr>
              <w:t>Kultur dalam perusahaan</w:t>
            </w:r>
          </w:p>
        </w:tc>
        <w:tc>
          <w:tcPr>
            <w:tcW w:w="1985" w:type="dxa"/>
          </w:tcPr>
          <w:p w:rsidR="00ED5EE2" w:rsidRPr="00B65FEA" w:rsidRDefault="00ED5EE2" w:rsidP="00ED5EE2">
            <w:pPr>
              <w:rPr>
                <w:rFonts w:ascii="Arial" w:hAnsi="Arial" w:cs="Arial"/>
                <w:sz w:val="20"/>
                <w:szCs w:val="20"/>
                <w:lang w:val="sv-SE"/>
              </w:rPr>
            </w:pPr>
            <w:r>
              <w:rPr>
                <w:rFonts w:ascii="Arial" w:hAnsi="Arial" w:cs="Arial"/>
                <w:sz w:val="20"/>
                <w:szCs w:val="20"/>
                <w:lang w:val="sv-SE"/>
              </w:rPr>
              <w:t>Studi kasus</w:t>
            </w:r>
          </w:p>
        </w:tc>
        <w:tc>
          <w:tcPr>
            <w:tcW w:w="1701" w:type="dxa"/>
          </w:tcPr>
          <w:p w:rsidR="00ED5EE2" w:rsidRPr="00B65FEA" w:rsidRDefault="00ED5EE2" w:rsidP="00ED5EE2">
            <w:pPr>
              <w:rPr>
                <w:rFonts w:ascii="Arial" w:hAnsi="Arial" w:cs="Arial"/>
                <w:sz w:val="20"/>
                <w:szCs w:val="20"/>
                <w:lang w:val="sv-SE"/>
              </w:rPr>
            </w:pPr>
            <w:r>
              <w:rPr>
                <w:rFonts w:ascii="Arial" w:hAnsi="Arial" w:cs="Arial"/>
                <w:sz w:val="20"/>
                <w:szCs w:val="20"/>
                <w:lang w:val="sv-SE"/>
              </w:rPr>
              <w:t>Melakukan analisa kasus</w:t>
            </w:r>
          </w:p>
        </w:tc>
        <w:tc>
          <w:tcPr>
            <w:tcW w:w="1559" w:type="dxa"/>
          </w:tcPr>
          <w:p w:rsidR="00ED5EE2" w:rsidRDefault="00ED5EE2" w:rsidP="00ED5EE2">
            <w:pPr>
              <w:numPr>
                <w:ilvl w:val="0"/>
                <w:numId w:val="14"/>
              </w:numPr>
              <w:tabs>
                <w:tab w:val="clear" w:pos="720"/>
              </w:tabs>
              <w:ind w:left="175" w:hanging="142"/>
              <w:rPr>
                <w:rFonts w:ascii="Arial" w:hAnsi="Arial" w:cs="Arial"/>
                <w:sz w:val="20"/>
                <w:szCs w:val="20"/>
                <w:lang w:val="sv-SE"/>
              </w:rPr>
            </w:pPr>
            <w:r>
              <w:rPr>
                <w:rFonts w:ascii="Arial" w:hAnsi="Arial" w:cs="Arial"/>
                <w:sz w:val="20"/>
                <w:szCs w:val="20"/>
                <w:lang w:val="sv-SE"/>
              </w:rPr>
              <w:t xml:space="preserve">kualitas </w:t>
            </w:r>
          </w:p>
          <w:p w:rsidR="00ED5EE2" w:rsidRDefault="00ED5EE2" w:rsidP="00ED5EE2">
            <w:pPr>
              <w:numPr>
                <w:ilvl w:val="0"/>
                <w:numId w:val="14"/>
              </w:numPr>
              <w:tabs>
                <w:tab w:val="clear" w:pos="720"/>
              </w:tabs>
              <w:ind w:left="175" w:hanging="142"/>
              <w:rPr>
                <w:rFonts w:ascii="Arial" w:hAnsi="Arial" w:cs="Arial"/>
                <w:sz w:val="20"/>
                <w:szCs w:val="20"/>
                <w:lang w:val="sv-SE"/>
              </w:rPr>
            </w:pPr>
            <w:r>
              <w:rPr>
                <w:rFonts w:ascii="Arial" w:hAnsi="Arial" w:cs="Arial"/>
                <w:sz w:val="20"/>
                <w:szCs w:val="20"/>
                <w:lang w:val="sv-SE"/>
              </w:rPr>
              <w:t xml:space="preserve">analisa dan </w:t>
            </w:r>
          </w:p>
          <w:p w:rsidR="00ED5EE2" w:rsidRPr="00B65FEA" w:rsidRDefault="00ED5EE2" w:rsidP="00ED5EE2">
            <w:pPr>
              <w:numPr>
                <w:ilvl w:val="0"/>
                <w:numId w:val="14"/>
              </w:numPr>
              <w:tabs>
                <w:tab w:val="clear" w:pos="720"/>
              </w:tabs>
              <w:ind w:left="175" w:hanging="142"/>
              <w:rPr>
                <w:rFonts w:ascii="Arial" w:hAnsi="Arial" w:cs="Arial"/>
                <w:sz w:val="20"/>
                <w:szCs w:val="20"/>
                <w:lang w:val="sv-SE"/>
              </w:rPr>
            </w:pPr>
            <w:r>
              <w:rPr>
                <w:rFonts w:ascii="Arial" w:hAnsi="Arial" w:cs="Arial"/>
                <w:sz w:val="20"/>
                <w:szCs w:val="20"/>
                <w:lang w:val="sv-SE"/>
              </w:rPr>
              <w:t>pemecahan masalah pada kasus</w:t>
            </w:r>
          </w:p>
        </w:tc>
        <w:tc>
          <w:tcPr>
            <w:tcW w:w="992" w:type="dxa"/>
          </w:tcPr>
          <w:p w:rsidR="00ED5EE2" w:rsidRDefault="00ED5EE2" w:rsidP="00ED5EE2">
            <w:pPr>
              <w:jc w:val="center"/>
              <w:rPr>
                <w:rFonts w:ascii="Arial" w:hAnsi="Arial" w:cs="Arial"/>
                <w:sz w:val="20"/>
                <w:szCs w:val="20"/>
                <w:lang w:val="sv-SE"/>
              </w:rPr>
            </w:pPr>
            <w:r>
              <w:rPr>
                <w:rFonts w:ascii="Arial" w:hAnsi="Arial" w:cs="Arial"/>
                <w:sz w:val="20"/>
                <w:szCs w:val="20"/>
                <w:lang w:val="sv-SE"/>
              </w:rPr>
              <w:t>30%</w:t>
            </w:r>
          </w:p>
          <w:p w:rsidR="00ED5EE2" w:rsidRDefault="00ED5EE2" w:rsidP="00ED5EE2">
            <w:pPr>
              <w:jc w:val="center"/>
              <w:rPr>
                <w:rFonts w:ascii="Arial" w:hAnsi="Arial" w:cs="Arial"/>
                <w:sz w:val="20"/>
                <w:szCs w:val="20"/>
                <w:lang w:val="sv-SE"/>
              </w:rPr>
            </w:pPr>
          </w:p>
          <w:p w:rsidR="00ED5EE2" w:rsidRDefault="00ED5EE2" w:rsidP="00ED5EE2">
            <w:pPr>
              <w:jc w:val="center"/>
              <w:rPr>
                <w:rFonts w:ascii="Arial" w:hAnsi="Arial" w:cs="Arial"/>
                <w:sz w:val="20"/>
                <w:szCs w:val="20"/>
                <w:lang w:val="sv-SE"/>
              </w:rPr>
            </w:pPr>
            <w:r>
              <w:rPr>
                <w:rFonts w:ascii="Arial" w:hAnsi="Arial" w:cs="Arial"/>
                <w:sz w:val="20"/>
                <w:szCs w:val="20"/>
                <w:lang w:val="sv-SE"/>
              </w:rPr>
              <w:t>30%</w:t>
            </w:r>
          </w:p>
          <w:p w:rsidR="00ED5EE2" w:rsidRPr="00B65FEA" w:rsidRDefault="00ED5EE2" w:rsidP="00ED5EE2">
            <w:pPr>
              <w:jc w:val="center"/>
              <w:rPr>
                <w:rFonts w:ascii="Arial" w:hAnsi="Arial" w:cs="Arial"/>
                <w:sz w:val="20"/>
                <w:szCs w:val="20"/>
                <w:lang w:val="sv-SE"/>
              </w:rPr>
            </w:pPr>
            <w:r>
              <w:rPr>
                <w:rFonts w:ascii="Arial" w:hAnsi="Arial" w:cs="Arial"/>
                <w:sz w:val="20"/>
                <w:szCs w:val="20"/>
                <w:lang w:val="sv-SE"/>
              </w:rPr>
              <w:t>40%</w:t>
            </w:r>
          </w:p>
        </w:tc>
      </w:tr>
    </w:tbl>
    <w:p w:rsidR="00ED5EE2" w:rsidRDefault="00ED5EE2" w:rsidP="00ED5EE2">
      <w:pPr>
        <w:rPr>
          <w:rFonts w:ascii="Arial" w:hAnsi="Arial" w:cs="Arial"/>
          <w:sz w:val="20"/>
          <w:szCs w:val="20"/>
          <w:lang w:val="sv-SE"/>
        </w:rPr>
      </w:pPr>
    </w:p>
    <w:tbl>
      <w:tblPr>
        <w:tblW w:w="13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88"/>
        <w:gridCol w:w="4861"/>
        <w:gridCol w:w="4110"/>
      </w:tblGrid>
      <w:tr w:rsidR="00ED5EE2" w:rsidRPr="00162E5B" w:rsidTr="00ED5EE2">
        <w:trPr>
          <w:trHeight w:val="850"/>
        </w:trPr>
        <w:tc>
          <w:tcPr>
            <w:tcW w:w="4988" w:type="dxa"/>
            <w:shd w:val="clear" w:color="auto" w:fill="FFFFFF"/>
            <w:tcMar>
              <w:top w:w="72" w:type="dxa"/>
              <w:left w:w="144" w:type="dxa"/>
              <w:bottom w:w="72" w:type="dxa"/>
              <w:right w:w="144" w:type="dxa"/>
            </w:tcMar>
            <w:vAlign w:val="center"/>
          </w:tcPr>
          <w:p w:rsidR="00ED5EE2" w:rsidRPr="00162E5B" w:rsidRDefault="00ED5EE2" w:rsidP="00ED5EE2">
            <w:pPr>
              <w:spacing w:line="240" w:lineRule="auto"/>
              <w:jc w:val="left"/>
              <w:rPr>
                <w:rFonts w:ascii="Arial" w:hAnsi="Arial" w:cs="Arial"/>
                <w:lang w:val="sv-SE"/>
              </w:rPr>
            </w:pPr>
            <w:r w:rsidRPr="00162E5B">
              <w:rPr>
                <w:rFonts w:ascii="Arial" w:hAnsi="Arial" w:cs="Arial"/>
                <w:lang w:val="sv-SE"/>
              </w:rPr>
              <w:t>18 Mei 2009</w:t>
            </w:r>
          </w:p>
          <w:p w:rsidR="00ED5EE2" w:rsidRPr="00162E5B" w:rsidRDefault="00ED5EE2" w:rsidP="00ED5EE2">
            <w:pPr>
              <w:spacing w:line="240" w:lineRule="auto"/>
              <w:jc w:val="left"/>
              <w:rPr>
                <w:rFonts w:ascii="Arial" w:hAnsi="Arial" w:cs="Arial"/>
                <w:lang w:val="sv-SE"/>
              </w:rPr>
            </w:pPr>
            <w:r w:rsidRPr="00162E5B">
              <w:rPr>
                <w:rFonts w:ascii="Arial" w:hAnsi="Arial" w:cs="Arial"/>
                <w:lang w:val="sv-SE"/>
              </w:rPr>
              <w:t>Disahkan oleh  :</w:t>
            </w:r>
          </w:p>
          <w:p w:rsidR="00ED5EE2" w:rsidRPr="00162E5B" w:rsidRDefault="00ED5EE2" w:rsidP="00ED5EE2">
            <w:pPr>
              <w:spacing w:line="240" w:lineRule="auto"/>
              <w:jc w:val="left"/>
              <w:rPr>
                <w:rFonts w:ascii="Arial" w:hAnsi="Arial" w:cs="Arial"/>
                <w:lang w:val="sv-SE"/>
              </w:rPr>
            </w:pPr>
          </w:p>
          <w:p w:rsidR="00ED5EE2" w:rsidRDefault="00ED5EE2" w:rsidP="00ED5EE2">
            <w:pPr>
              <w:spacing w:line="240" w:lineRule="auto"/>
              <w:jc w:val="left"/>
              <w:rPr>
                <w:rFonts w:ascii="Arial" w:hAnsi="Arial" w:cs="Arial"/>
                <w:lang w:val="sv-SE"/>
              </w:rPr>
            </w:pPr>
          </w:p>
          <w:p w:rsidR="00ED5EE2" w:rsidRPr="00162E5B" w:rsidRDefault="00ED5EE2" w:rsidP="00ED5EE2">
            <w:pPr>
              <w:spacing w:line="240" w:lineRule="auto"/>
              <w:jc w:val="left"/>
              <w:rPr>
                <w:rFonts w:ascii="Arial" w:hAnsi="Arial" w:cs="Arial"/>
                <w:lang w:val="sv-SE"/>
              </w:rPr>
            </w:pPr>
          </w:p>
          <w:p w:rsidR="00ED5EE2" w:rsidRPr="00162E5B" w:rsidRDefault="00ED5EE2" w:rsidP="00ED5EE2">
            <w:pPr>
              <w:spacing w:line="240" w:lineRule="auto"/>
              <w:jc w:val="left"/>
              <w:rPr>
                <w:rFonts w:ascii="Arial" w:hAnsi="Arial" w:cs="Arial"/>
                <w:lang w:val="sv-SE"/>
              </w:rPr>
            </w:pPr>
          </w:p>
          <w:p w:rsidR="00ED5EE2" w:rsidRPr="00162E5B" w:rsidRDefault="00ED5EE2" w:rsidP="00ED5EE2">
            <w:pPr>
              <w:spacing w:line="240" w:lineRule="auto"/>
              <w:jc w:val="left"/>
              <w:rPr>
                <w:rFonts w:ascii="Arial" w:hAnsi="Arial" w:cs="Arial"/>
                <w:u w:val="single"/>
                <w:lang w:val="sv-SE"/>
              </w:rPr>
            </w:pPr>
            <w:r w:rsidRPr="00162E5B">
              <w:rPr>
                <w:rFonts w:ascii="Arial" w:hAnsi="Arial" w:cs="Arial"/>
                <w:u w:val="single"/>
                <w:lang w:val="sv-SE"/>
              </w:rPr>
              <w:t>Dra. Yuli Harwani, MM</w:t>
            </w:r>
          </w:p>
          <w:p w:rsidR="00ED5EE2" w:rsidRPr="00162E5B" w:rsidRDefault="00ED5EE2" w:rsidP="00ED5EE2">
            <w:pPr>
              <w:spacing w:line="240" w:lineRule="auto"/>
              <w:jc w:val="left"/>
              <w:rPr>
                <w:rFonts w:ascii="Arial" w:hAnsi="Arial" w:cs="Arial"/>
                <w:lang w:val="sv-SE"/>
              </w:rPr>
            </w:pPr>
            <w:r>
              <w:rPr>
                <w:rFonts w:ascii="Arial" w:hAnsi="Arial" w:cs="Arial"/>
                <w:lang w:val="sv-SE"/>
              </w:rPr>
              <w:t>Dekan</w:t>
            </w:r>
          </w:p>
        </w:tc>
        <w:tc>
          <w:tcPr>
            <w:tcW w:w="4861" w:type="dxa"/>
            <w:shd w:val="clear" w:color="auto" w:fill="FFFFFF"/>
            <w:vAlign w:val="center"/>
          </w:tcPr>
          <w:p w:rsidR="00ED5EE2" w:rsidRPr="00162E5B" w:rsidRDefault="00ED5EE2" w:rsidP="00ED5EE2">
            <w:pPr>
              <w:spacing w:line="240" w:lineRule="auto"/>
              <w:jc w:val="left"/>
              <w:rPr>
                <w:rFonts w:ascii="Arial" w:hAnsi="Arial" w:cs="Arial"/>
                <w:lang w:val="sv-SE"/>
              </w:rPr>
            </w:pPr>
            <w:r>
              <w:rPr>
                <w:rFonts w:ascii="Arial" w:hAnsi="Arial" w:cs="Arial"/>
                <w:lang w:val="sv-SE"/>
              </w:rPr>
              <w:t xml:space="preserve">   </w:t>
            </w:r>
            <w:r w:rsidRPr="00162E5B">
              <w:rPr>
                <w:rFonts w:ascii="Arial" w:hAnsi="Arial" w:cs="Arial"/>
                <w:lang w:val="sv-SE"/>
              </w:rPr>
              <w:t>18 Mei 2009</w:t>
            </w:r>
          </w:p>
          <w:p w:rsidR="00ED5EE2" w:rsidRPr="00162E5B" w:rsidRDefault="00ED5EE2" w:rsidP="00ED5EE2">
            <w:pPr>
              <w:spacing w:line="240" w:lineRule="auto"/>
              <w:jc w:val="left"/>
              <w:rPr>
                <w:rFonts w:ascii="Arial" w:hAnsi="Arial" w:cs="Arial"/>
                <w:lang w:val="sv-SE"/>
              </w:rPr>
            </w:pPr>
            <w:r>
              <w:rPr>
                <w:rFonts w:ascii="Arial" w:hAnsi="Arial" w:cs="Arial"/>
                <w:lang w:val="sv-SE"/>
              </w:rPr>
              <w:t xml:space="preserve">   Diepriksa  oleh  :</w:t>
            </w:r>
          </w:p>
          <w:p w:rsidR="00ED5EE2" w:rsidRDefault="00ED5EE2" w:rsidP="00ED5EE2">
            <w:pPr>
              <w:spacing w:line="240" w:lineRule="auto"/>
              <w:jc w:val="left"/>
              <w:rPr>
                <w:rFonts w:ascii="Arial" w:hAnsi="Arial" w:cs="Arial"/>
                <w:lang w:val="sv-SE"/>
              </w:rPr>
            </w:pPr>
          </w:p>
          <w:p w:rsidR="00ED5EE2" w:rsidRDefault="00ED5EE2" w:rsidP="00ED5EE2">
            <w:pPr>
              <w:spacing w:line="240" w:lineRule="auto"/>
              <w:jc w:val="left"/>
              <w:rPr>
                <w:rFonts w:ascii="Arial" w:hAnsi="Arial" w:cs="Arial"/>
                <w:lang w:val="sv-SE"/>
              </w:rPr>
            </w:pPr>
          </w:p>
          <w:p w:rsidR="00ED5EE2" w:rsidRDefault="00ED5EE2" w:rsidP="00ED5EE2">
            <w:pPr>
              <w:spacing w:line="240" w:lineRule="auto"/>
              <w:jc w:val="left"/>
              <w:rPr>
                <w:rFonts w:ascii="Arial" w:hAnsi="Arial" w:cs="Arial"/>
                <w:lang w:val="sv-SE"/>
              </w:rPr>
            </w:pPr>
          </w:p>
          <w:p w:rsidR="00ED5EE2" w:rsidRPr="00162E5B" w:rsidRDefault="00ED5EE2" w:rsidP="00ED5EE2">
            <w:pPr>
              <w:spacing w:line="240" w:lineRule="auto"/>
              <w:jc w:val="left"/>
              <w:rPr>
                <w:rFonts w:ascii="Arial" w:hAnsi="Arial" w:cs="Arial"/>
                <w:lang w:val="sv-SE"/>
              </w:rPr>
            </w:pPr>
          </w:p>
          <w:p w:rsidR="00ED5EE2" w:rsidRPr="00162E5B" w:rsidRDefault="00ED5EE2" w:rsidP="00ED5EE2">
            <w:pPr>
              <w:spacing w:line="240" w:lineRule="auto"/>
              <w:jc w:val="left"/>
              <w:rPr>
                <w:rFonts w:ascii="Arial" w:hAnsi="Arial" w:cs="Arial"/>
                <w:u w:val="single"/>
              </w:rPr>
            </w:pPr>
            <w:r w:rsidRPr="00162E5B">
              <w:rPr>
                <w:rFonts w:ascii="Arial" w:hAnsi="Arial" w:cs="Arial"/>
                <w:u w:val="single"/>
              </w:rPr>
              <w:t>Arief Bowo Prayoga K SE, MM</w:t>
            </w:r>
          </w:p>
          <w:p w:rsidR="00ED5EE2" w:rsidRPr="00162E5B" w:rsidRDefault="00ED5EE2" w:rsidP="00ED5EE2">
            <w:pPr>
              <w:spacing w:line="240" w:lineRule="auto"/>
              <w:jc w:val="left"/>
              <w:rPr>
                <w:rFonts w:ascii="Arial" w:hAnsi="Arial" w:cs="Arial"/>
              </w:rPr>
            </w:pPr>
            <w:r w:rsidRPr="00162E5B">
              <w:rPr>
                <w:rFonts w:ascii="Arial" w:hAnsi="Arial" w:cs="Arial"/>
                <w:lang w:val="sv-SE"/>
              </w:rPr>
              <w:t>Ketua Program Studi</w:t>
            </w:r>
            <w:r>
              <w:rPr>
                <w:rFonts w:ascii="Arial" w:hAnsi="Arial" w:cs="Arial"/>
                <w:lang w:val="sv-SE"/>
              </w:rPr>
              <w:t xml:space="preserve"> </w:t>
            </w:r>
            <w:r w:rsidRPr="00162E5B">
              <w:rPr>
                <w:rFonts w:ascii="Arial" w:hAnsi="Arial" w:cs="Arial"/>
                <w:lang w:val="sv-SE"/>
              </w:rPr>
              <w:t xml:space="preserve">S-1 Manajemen </w:t>
            </w:r>
          </w:p>
        </w:tc>
        <w:tc>
          <w:tcPr>
            <w:tcW w:w="4110" w:type="dxa"/>
            <w:shd w:val="clear" w:color="auto" w:fill="FFFFFF"/>
            <w:vAlign w:val="center"/>
          </w:tcPr>
          <w:p w:rsidR="00ED5EE2" w:rsidRPr="00162E5B" w:rsidRDefault="00ED5EE2" w:rsidP="00ED5EE2">
            <w:pPr>
              <w:spacing w:line="240" w:lineRule="auto"/>
              <w:jc w:val="left"/>
              <w:rPr>
                <w:rFonts w:ascii="Arial" w:hAnsi="Arial" w:cs="Arial"/>
                <w:lang w:val="sv-SE"/>
              </w:rPr>
            </w:pPr>
            <w:r>
              <w:rPr>
                <w:rFonts w:ascii="Arial" w:hAnsi="Arial" w:cs="Arial"/>
                <w:lang w:val="sv-SE"/>
              </w:rPr>
              <w:t xml:space="preserve">  </w:t>
            </w:r>
            <w:r w:rsidRPr="00162E5B">
              <w:rPr>
                <w:rFonts w:ascii="Arial" w:hAnsi="Arial" w:cs="Arial"/>
                <w:lang w:val="sv-SE"/>
              </w:rPr>
              <w:t>18 Mei 2009</w:t>
            </w:r>
          </w:p>
          <w:p w:rsidR="00ED5EE2" w:rsidRPr="00162E5B" w:rsidRDefault="00ED5EE2" w:rsidP="00ED5EE2">
            <w:pPr>
              <w:spacing w:line="240" w:lineRule="auto"/>
              <w:rPr>
                <w:rFonts w:ascii="Arial" w:hAnsi="Arial" w:cs="Arial"/>
              </w:rPr>
            </w:pPr>
            <w:r>
              <w:rPr>
                <w:rFonts w:ascii="Arial" w:hAnsi="Arial" w:cs="Arial"/>
              </w:rPr>
              <w:t xml:space="preserve">  Dibuat oleh Tim Penyusun  :</w:t>
            </w:r>
          </w:p>
          <w:p w:rsidR="00ED5EE2" w:rsidRPr="00162E5B" w:rsidRDefault="00ED5EE2" w:rsidP="00ED5EE2">
            <w:pPr>
              <w:spacing w:line="240" w:lineRule="auto"/>
              <w:rPr>
                <w:rFonts w:ascii="Arial" w:hAnsi="Arial" w:cs="Arial"/>
              </w:rPr>
            </w:pPr>
          </w:p>
          <w:p w:rsidR="00ED5EE2" w:rsidRPr="00162E5B" w:rsidRDefault="00ED5EE2" w:rsidP="00ED5EE2">
            <w:pPr>
              <w:spacing w:line="240" w:lineRule="auto"/>
              <w:jc w:val="center"/>
              <w:rPr>
                <w:rFonts w:ascii="Arial" w:hAnsi="Arial" w:cs="Arial"/>
              </w:rPr>
            </w:pPr>
          </w:p>
          <w:p w:rsidR="00ED5EE2" w:rsidRPr="00162E5B" w:rsidRDefault="00ED5EE2" w:rsidP="00ED5EE2">
            <w:pPr>
              <w:spacing w:line="240" w:lineRule="auto"/>
              <w:jc w:val="center"/>
              <w:rPr>
                <w:rFonts w:ascii="Arial" w:hAnsi="Arial" w:cs="Arial"/>
              </w:rPr>
            </w:pPr>
          </w:p>
          <w:p w:rsidR="00ED5EE2" w:rsidRPr="00162E5B" w:rsidRDefault="00ED5EE2" w:rsidP="00ED5EE2">
            <w:pPr>
              <w:spacing w:line="240" w:lineRule="auto"/>
              <w:jc w:val="left"/>
              <w:rPr>
                <w:rFonts w:ascii="Arial" w:hAnsi="Arial" w:cs="Arial"/>
              </w:rPr>
            </w:pPr>
          </w:p>
          <w:p w:rsidR="00ED5EE2" w:rsidRPr="00162E5B" w:rsidRDefault="00ED5EE2" w:rsidP="00ED5EE2">
            <w:pPr>
              <w:spacing w:line="240" w:lineRule="auto"/>
              <w:jc w:val="left"/>
              <w:rPr>
                <w:rFonts w:ascii="Arial" w:hAnsi="Arial" w:cs="Arial"/>
                <w:u w:val="single"/>
              </w:rPr>
            </w:pPr>
            <w:r>
              <w:rPr>
                <w:rFonts w:ascii="Arial" w:hAnsi="Arial" w:cs="Arial"/>
              </w:rPr>
              <w:t xml:space="preserve">  </w:t>
            </w:r>
            <w:r w:rsidRPr="00162E5B">
              <w:rPr>
                <w:rFonts w:ascii="Arial" w:hAnsi="Arial" w:cs="Arial"/>
                <w:u w:val="single"/>
              </w:rPr>
              <w:t>Drs. Wawan Purwanto, MM</w:t>
            </w:r>
          </w:p>
          <w:p w:rsidR="00ED5EE2" w:rsidRPr="00162E5B" w:rsidRDefault="00ED5EE2" w:rsidP="00ED5EE2">
            <w:pPr>
              <w:spacing w:line="240" w:lineRule="auto"/>
              <w:jc w:val="left"/>
              <w:rPr>
                <w:rFonts w:ascii="Arial" w:hAnsi="Arial" w:cs="Arial"/>
              </w:rPr>
            </w:pPr>
            <w:r>
              <w:rPr>
                <w:rFonts w:ascii="Arial" w:hAnsi="Arial" w:cs="Arial"/>
              </w:rPr>
              <w:t xml:space="preserve">  </w:t>
            </w:r>
            <w:r w:rsidRPr="00162E5B">
              <w:rPr>
                <w:rFonts w:ascii="Arial" w:hAnsi="Arial" w:cs="Arial"/>
              </w:rPr>
              <w:t>Koordiantor Mata Kuliah</w:t>
            </w:r>
          </w:p>
        </w:tc>
      </w:tr>
    </w:tbl>
    <w:p w:rsidR="00ED5EE2" w:rsidRPr="00B65FEA" w:rsidRDefault="00ED5EE2" w:rsidP="00ED5EE2">
      <w:pPr>
        <w:rPr>
          <w:rFonts w:ascii="Arial" w:hAnsi="Arial" w:cs="Arial"/>
          <w:sz w:val="20"/>
          <w:szCs w:val="20"/>
          <w:lang w:val="sv-SE"/>
        </w:rPr>
      </w:pPr>
    </w:p>
    <w:p w:rsidR="00137F34" w:rsidRDefault="00137F34" w:rsidP="00556B62">
      <w:pPr>
        <w:ind w:left="-360"/>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0490"/>
        <w:gridCol w:w="1984"/>
      </w:tblGrid>
      <w:tr w:rsidR="00ED5EE2" w:rsidRPr="00935EEA" w:rsidTr="00ED5EE2">
        <w:trPr>
          <w:trHeight w:val="1505"/>
        </w:trPr>
        <w:tc>
          <w:tcPr>
            <w:tcW w:w="1843" w:type="dxa"/>
          </w:tcPr>
          <w:p w:rsidR="00ED5EE2" w:rsidRPr="00935EEA" w:rsidRDefault="0045034F" w:rsidP="00ED5EE2">
            <w:pPr>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9525</wp:posOffset>
                      </wp:positionH>
                      <wp:positionV relativeFrom="paragraph">
                        <wp:posOffset>16510</wp:posOffset>
                      </wp:positionV>
                      <wp:extent cx="1033145" cy="88265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EE2" w:rsidRPr="00794582" w:rsidRDefault="0045034F" w:rsidP="00ED5EE2">
                                  <w:pPr>
                                    <w:rPr>
                                      <w:color w:val="FFFFFF"/>
                                    </w:rPr>
                                  </w:pPr>
                                  <w:r>
                                    <w:rPr>
                                      <w:noProof/>
                                      <w:color w:val="FFFFFF"/>
                                    </w:rPr>
                                    <w:drawing>
                                      <wp:inline distT="0" distB="0" distL="0" distR="0">
                                        <wp:extent cx="890905" cy="760095"/>
                                        <wp:effectExtent l="0" t="0" r="4445"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905" cy="7600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75pt;margin-top:1.3pt;width:81.35pt;height:6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" stroked="f">
                      <v:textbox style="mso-fit-shape-to-text:t">
                        <w:txbxContent>
                          <w:p w:rsidR="00ED5EE2" w:rsidRPr="00794582" w:rsidRDefault="0045034F" w:rsidP="00ED5EE2">
                            <w:pPr>
                              <w:rPr>
                                <w:color w:val="FFFFFF"/>
                              </w:rPr>
                            </w:pPr>
                            <w:r>
                              <w:rPr>
                                <w:noProof/>
                                <w:color w:val="FFFFFF"/>
                              </w:rPr>
                              <w:drawing>
                                <wp:inline distT="0" distB="0" distL="0" distR="0">
                                  <wp:extent cx="890905" cy="760095"/>
                                  <wp:effectExtent l="0" t="0" r="4445"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905" cy="760095"/>
                                          </a:xfrm>
                                          <a:prstGeom prst="rect">
                                            <a:avLst/>
                                          </a:prstGeom>
                                          <a:noFill/>
                                          <a:ln>
                                            <a:noFill/>
                                          </a:ln>
                                        </pic:spPr>
                                      </pic:pic>
                                    </a:graphicData>
                                  </a:graphic>
                                </wp:inline>
                              </w:drawing>
                            </w:r>
                          </w:p>
                        </w:txbxContent>
                      </v:textbox>
                    </v:shape>
                  </w:pict>
                </mc:Fallback>
              </mc:AlternateContent>
            </w:r>
          </w:p>
        </w:tc>
        <w:tc>
          <w:tcPr>
            <w:tcW w:w="10490" w:type="dxa"/>
          </w:tcPr>
          <w:p w:rsidR="00ED5EE2" w:rsidRPr="00935EEA" w:rsidRDefault="00ED5EE2" w:rsidP="00ED5EE2">
            <w:pPr>
              <w:rPr>
                <w:rFonts w:ascii="Arial" w:hAnsi="Arial" w:cs="Arial"/>
              </w:rPr>
            </w:pPr>
          </w:p>
          <w:p w:rsidR="00ED5EE2" w:rsidRPr="004B6FA4" w:rsidRDefault="00ED5EE2" w:rsidP="00ED5EE2">
            <w:pPr>
              <w:jc w:val="center"/>
              <w:rPr>
                <w:rFonts w:ascii="Arial" w:hAnsi="Arial" w:cs="Arial"/>
                <w:b/>
                <w:sz w:val="28"/>
                <w:szCs w:val="28"/>
                <w:lang w:val="sv-SE"/>
              </w:rPr>
            </w:pPr>
            <w:r w:rsidRPr="004B6FA4">
              <w:rPr>
                <w:rFonts w:ascii="Arial" w:hAnsi="Arial" w:cs="Arial"/>
                <w:b/>
                <w:sz w:val="28"/>
                <w:szCs w:val="28"/>
                <w:lang w:val="sv-SE"/>
              </w:rPr>
              <w:t>SILABI</w:t>
            </w:r>
          </w:p>
          <w:p w:rsidR="00ED5EE2" w:rsidRPr="004B6FA4" w:rsidRDefault="00ED5EE2" w:rsidP="00ED5EE2">
            <w:pPr>
              <w:jc w:val="center"/>
              <w:rPr>
                <w:rFonts w:ascii="Arial" w:hAnsi="Arial" w:cs="Arial"/>
                <w:b/>
                <w:sz w:val="28"/>
                <w:szCs w:val="28"/>
                <w:lang w:val="sv-SE"/>
              </w:rPr>
            </w:pPr>
            <w:r w:rsidRPr="004B6FA4">
              <w:rPr>
                <w:rFonts w:ascii="Arial" w:hAnsi="Arial" w:cs="Arial"/>
                <w:b/>
                <w:sz w:val="28"/>
                <w:szCs w:val="28"/>
                <w:lang w:val="sv-SE"/>
              </w:rPr>
              <w:t>PROGRAM STUDI S-1 MANAJEMEN</w:t>
            </w:r>
          </w:p>
          <w:p w:rsidR="00ED5EE2" w:rsidRPr="00935EEA" w:rsidRDefault="00ED5EE2" w:rsidP="00ED5EE2">
            <w:pPr>
              <w:jc w:val="center"/>
              <w:rPr>
                <w:rFonts w:ascii="Arial" w:hAnsi="Arial" w:cs="Arial"/>
                <w:lang w:val="sv-SE"/>
              </w:rPr>
            </w:pPr>
            <w:r w:rsidRPr="004B6FA4">
              <w:rPr>
                <w:rFonts w:ascii="Arial" w:hAnsi="Arial" w:cs="Arial"/>
                <w:b/>
                <w:sz w:val="28"/>
                <w:szCs w:val="28"/>
                <w:lang w:val="sv-SE"/>
              </w:rPr>
              <w:t>FAKULTAS EKONOMI</w:t>
            </w:r>
          </w:p>
        </w:tc>
        <w:tc>
          <w:tcPr>
            <w:tcW w:w="1984" w:type="dxa"/>
          </w:tcPr>
          <w:p w:rsidR="00ED5EE2" w:rsidRPr="00935EEA" w:rsidRDefault="00ED5EE2" w:rsidP="00ED5EE2">
            <w:pPr>
              <w:ind w:left="601" w:right="-2088" w:hanging="601"/>
              <w:rPr>
                <w:rFonts w:ascii="Cambria" w:hAnsi="Cambria" w:cs="Arial"/>
                <w:b/>
                <w:sz w:val="96"/>
                <w:szCs w:val="96"/>
              </w:rPr>
            </w:pPr>
            <w:r>
              <w:rPr>
                <w:rFonts w:ascii="Book Antiqua" w:hAnsi="Book Antiqua"/>
                <w:b/>
                <w:sz w:val="96"/>
                <w:szCs w:val="96"/>
              </w:rPr>
              <w:t xml:space="preserve">  </w:t>
            </w:r>
            <w:r w:rsidRPr="00935EEA">
              <w:rPr>
                <w:rFonts w:ascii="Book Antiqua" w:hAnsi="Book Antiqua"/>
                <w:b/>
                <w:sz w:val="96"/>
                <w:szCs w:val="96"/>
              </w:rPr>
              <w:t>Q</w:t>
            </w:r>
          </w:p>
        </w:tc>
      </w:tr>
    </w:tbl>
    <w:p w:rsidR="00ED5EE2" w:rsidRPr="00935EEA" w:rsidRDefault="00ED5EE2" w:rsidP="00ED5EE2">
      <w:pPr>
        <w:rPr>
          <w:rFonts w:ascii="Arial" w:hAnsi="Arial" w:cs="Arial"/>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0"/>
        <w:gridCol w:w="2293"/>
        <w:gridCol w:w="1843"/>
        <w:gridCol w:w="1559"/>
        <w:gridCol w:w="1559"/>
        <w:gridCol w:w="1701"/>
        <w:gridCol w:w="1843"/>
        <w:gridCol w:w="1559"/>
      </w:tblGrid>
      <w:tr w:rsidR="00ED5EE2" w:rsidRPr="00935EEA" w:rsidTr="00ED5EE2">
        <w:trPr>
          <w:trHeight w:val="236"/>
        </w:trPr>
        <w:tc>
          <w:tcPr>
            <w:tcW w:w="1960" w:type="dxa"/>
          </w:tcPr>
          <w:p w:rsidR="00ED5EE2" w:rsidRPr="00935EEA" w:rsidRDefault="00ED5EE2" w:rsidP="00ED5EE2">
            <w:pPr>
              <w:rPr>
                <w:rFonts w:ascii="Arial" w:hAnsi="Arial" w:cs="Arial"/>
                <w:sz w:val="18"/>
                <w:szCs w:val="18"/>
              </w:rPr>
            </w:pPr>
            <w:r w:rsidRPr="00935EEA">
              <w:rPr>
                <w:rFonts w:ascii="Arial" w:hAnsi="Arial" w:cs="Arial"/>
                <w:sz w:val="18"/>
                <w:szCs w:val="18"/>
              </w:rPr>
              <w:t>No. Dokumen</w:t>
            </w:r>
          </w:p>
        </w:tc>
        <w:tc>
          <w:tcPr>
            <w:tcW w:w="2293" w:type="dxa"/>
          </w:tcPr>
          <w:p w:rsidR="00ED5EE2" w:rsidRPr="00935EEA" w:rsidRDefault="00ED5EE2" w:rsidP="00ED5EE2">
            <w:pPr>
              <w:rPr>
                <w:rFonts w:ascii="Arial" w:hAnsi="Arial" w:cs="Arial"/>
                <w:b/>
                <w:sz w:val="18"/>
                <w:szCs w:val="18"/>
              </w:rPr>
            </w:pPr>
            <w:r>
              <w:rPr>
                <w:rFonts w:ascii="Arial" w:hAnsi="Arial" w:cs="Arial"/>
                <w:b/>
                <w:sz w:val="18"/>
                <w:szCs w:val="18"/>
              </w:rPr>
              <w:t>061.423.4.35.00</w:t>
            </w:r>
          </w:p>
        </w:tc>
        <w:tc>
          <w:tcPr>
            <w:tcW w:w="10064" w:type="dxa"/>
            <w:gridSpan w:val="6"/>
          </w:tcPr>
          <w:p w:rsidR="00ED5EE2" w:rsidRPr="00935EEA" w:rsidRDefault="00ED5EE2" w:rsidP="00ED5EE2">
            <w:pPr>
              <w:ind w:left="-66" w:firstLine="66"/>
              <w:rPr>
                <w:rFonts w:ascii="Arial" w:hAnsi="Arial" w:cs="Arial"/>
                <w:b/>
                <w:sz w:val="18"/>
                <w:szCs w:val="18"/>
              </w:rPr>
            </w:pPr>
          </w:p>
        </w:tc>
      </w:tr>
      <w:tr w:rsidR="00ED5EE2" w:rsidRPr="00935EEA" w:rsidTr="00ED5EE2">
        <w:trPr>
          <w:trHeight w:val="242"/>
        </w:trPr>
        <w:tc>
          <w:tcPr>
            <w:tcW w:w="1960" w:type="dxa"/>
          </w:tcPr>
          <w:p w:rsidR="00ED5EE2" w:rsidRPr="00935EEA" w:rsidRDefault="00ED5EE2" w:rsidP="00ED5EE2">
            <w:pPr>
              <w:rPr>
                <w:rFonts w:ascii="Arial" w:hAnsi="Arial" w:cs="Arial"/>
                <w:sz w:val="18"/>
                <w:szCs w:val="18"/>
              </w:rPr>
            </w:pPr>
            <w:r w:rsidRPr="00935EEA">
              <w:rPr>
                <w:rFonts w:ascii="Arial" w:hAnsi="Arial" w:cs="Arial"/>
                <w:sz w:val="18"/>
                <w:szCs w:val="18"/>
              </w:rPr>
              <w:t>Tgl. Efektif</w:t>
            </w:r>
          </w:p>
        </w:tc>
        <w:tc>
          <w:tcPr>
            <w:tcW w:w="2293" w:type="dxa"/>
          </w:tcPr>
          <w:p w:rsidR="00ED5EE2" w:rsidRPr="00935EEA" w:rsidRDefault="00ED5EE2" w:rsidP="00ED5EE2">
            <w:pPr>
              <w:rPr>
                <w:rFonts w:ascii="Arial" w:hAnsi="Arial" w:cs="Arial"/>
                <w:sz w:val="18"/>
                <w:szCs w:val="18"/>
              </w:rPr>
            </w:pPr>
            <w:r w:rsidRPr="00935EEA">
              <w:rPr>
                <w:rFonts w:ascii="Arial" w:hAnsi="Arial" w:cs="Arial"/>
                <w:sz w:val="18"/>
                <w:szCs w:val="18"/>
              </w:rPr>
              <w:t>01 September 2009</w:t>
            </w:r>
          </w:p>
        </w:tc>
        <w:tc>
          <w:tcPr>
            <w:tcW w:w="1843" w:type="dxa"/>
          </w:tcPr>
          <w:p w:rsidR="00ED5EE2" w:rsidRPr="00935EEA" w:rsidRDefault="00ED5EE2" w:rsidP="00ED5EE2">
            <w:pPr>
              <w:rPr>
                <w:rFonts w:ascii="Arial" w:hAnsi="Arial" w:cs="Arial"/>
                <w:b/>
                <w:sz w:val="18"/>
                <w:szCs w:val="18"/>
              </w:rPr>
            </w:pPr>
          </w:p>
        </w:tc>
        <w:tc>
          <w:tcPr>
            <w:tcW w:w="1559" w:type="dxa"/>
          </w:tcPr>
          <w:p w:rsidR="00ED5EE2" w:rsidRPr="00935EEA" w:rsidRDefault="00ED5EE2" w:rsidP="00ED5EE2">
            <w:pPr>
              <w:rPr>
                <w:rFonts w:ascii="Arial" w:hAnsi="Arial" w:cs="Arial"/>
                <w:sz w:val="18"/>
                <w:szCs w:val="18"/>
              </w:rPr>
            </w:pPr>
          </w:p>
        </w:tc>
        <w:tc>
          <w:tcPr>
            <w:tcW w:w="1559" w:type="dxa"/>
          </w:tcPr>
          <w:p w:rsidR="00ED5EE2" w:rsidRPr="00935EEA" w:rsidRDefault="00ED5EE2" w:rsidP="00ED5EE2">
            <w:pPr>
              <w:rPr>
                <w:rFonts w:ascii="Arial" w:hAnsi="Arial" w:cs="Arial"/>
                <w:sz w:val="18"/>
                <w:szCs w:val="18"/>
              </w:rPr>
            </w:pPr>
          </w:p>
        </w:tc>
        <w:tc>
          <w:tcPr>
            <w:tcW w:w="1701" w:type="dxa"/>
          </w:tcPr>
          <w:p w:rsidR="00ED5EE2" w:rsidRPr="00935EEA" w:rsidRDefault="00ED5EE2" w:rsidP="00ED5EE2">
            <w:pPr>
              <w:rPr>
                <w:rFonts w:ascii="Arial" w:hAnsi="Arial" w:cs="Arial"/>
                <w:sz w:val="18"/>
                <w:szCs w:val="18"/>
              </w:rPr>
            </w:pPr>
          </w:p>
        </w:tc>
        <w:tc>
          <w:tcPr>
            <w:tcW w:w="1843" w:type="dxa"/>
          </w:tcPr>
          <w:p w:rsidR="00ED5EE2" w:rsidRPr="00935EEA" w:rsidRDefault="00ED5EE2" w:rsidP="00ED5EE2">
            <w:pPr>
              <w:ind w:right="-109"/>
              <w:rPr>
                <w:rFonts w:ascii="Arial" w:hAnsi="Arial" w:cs="Arial"/>
                <w:sz w:val="18"/>
                <w:szCs w:val="18"/>
              </w:rPr>
            </w:pPr>
          </w:p>
        </w:tc>
        <w:tc>
          <w:tcPr>
            <w:tcW w:w="1559" w:type="dxa"/>
          </w:tcPr>
          <w:p w:rsidR="00ED5EE2" w:rsidRPr="00935EEA" w:rsidRDefault="00ED5EE2" w:rsidP="00ED5EE2">
            <w:pPr>
              <w:rPr>
                <w:rFonts w:ascii="Arial" w:hAnsi="Arial" w:cs="Arial"/>
                <w:sz w:val="18"/>
                <w:szCs w:val="18"/>
              </w:rPr>
            </w:pPr>
          </w:p>
        </w:tc>
      </w:tr>
    </w:tbl>
    <w:p w:rsidR="00ED5EE2" w:rsidRPr="00935EEA" w:rsidRDefault="00ED5EE2" w:rsidP="00ED5EE2">
      <w:pPr>
        <w:rPr>
          <w:rFonts w:ascii="Arial" w:hAnsi="Arial" w:cs="Arial"/>
        </w:rPr>
      </w:pPr>
    </w:p>
    <w:p w:rsidR="00ED5EE2" w:rsidRDefault="00ED5EE2" w:rsidP="00ED5EE2"/>
    <w:p w:rsidR="00ED5EE2" w:rsidRDefault="00ED5EE2" w:rsidP="00ED5EE2">
      <w:r>
        <w:t>Mata Kuliah/SKS</w:t>
      </w:r>
      <w:r>
        <w:tab/>
        <w:t xml:space="preserve"> :  Manajemen Perubahan / 3 SKS</w:t>
      </w:r>
    </w:p>
    <w:p w:rsidR="00ED5EE2" w:rsidRDefault="00ED5EE2" w:rsidP="00ED5EE2">
      <w:pPr>
        <w:ind w:left="2410" w:hanging="2410"/>
      </w:pPr>
      <w:r>
        <w:t xml:space="preserve">Kompetensi                :  Memberikan pandangan mengenai konsep manajemen perubahan dan memahami pentingnya mengembangkan </w:t>
      </w:r>
    </w:p>
    <w:p w:rsidR="00ED5EE2" w:rsidRDefault="00ED5EE2" w:rsidP="00ED5EE2">
      <w:pPr>
        <w:ind w:left="2410" w:hanging="250"/>
      </w:pPr>
      <w:r>
        <w:t xml:space="preserve">    kemampuan sebagai tenaga professional yang lebih kreatif dan kritis.</w:t>
      </w:r>
    </w:p>
    <w:p w:rsidR="00ED5EE2" w:rsidRDefault="00ED5EE2" w:rsidP="00ED5EE2"/>
    <w:p w:rsidR="00ED5EE2" w:rsidRDefault="00ED5EE2" w:rsidP="00ED5EE2"/>
    <w:tbl>
      <w:tblPr>
        <w:tblW w:w="1431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17"/>
      </w:tblGrid>
      <w:tr w:rsidR="00ED5EE2" w:rsidTr="00ED5EE2">
        <w:tc>
          <w:tcPr>
            <w:tcW w:w="14317" w:type="dxa"/>
          </w:tcPr>
          <w:p w:rsidR="00ED5EE2" w:rsidRDefault="00ED5EE2" w:rsidP="00ED5EE2">
            <w:r>
              <w:t>Mata kuliah ini membahas konsep manajemen perubahan, berbagai jenis dan tingkatan dalam perubahan, menggunakan analisa SWOT untuk mengidentifikasi perubahan, pemecahan masalah dalam bisnis, melakukan identifikasi masalah yang diperlukan untuk berubah,  mengatasi resistensi dalam manajemen perubahan, menggunakan kepemimpinan dan komunikasi, menguasai manajemen konflik sebagai alat dalam manajemen perubahan dan memahami organisasi dan transformasi sehingga dapat memberikan pandangan dan pemahaman bagi mahasiswa untuk menjadi tenaga professional yang lebih kreatif dan kritis.</w:t>
            </w:r>
          </w:p>
          <w:p w:rsidR="00ED5EE2" w:rsidRDefault="00ED5EE2" w:rsidP="00ED5EE2"/>
          <w:p w:rsidR="00ED5EE2" w:rsidRDefault="00ED5EE2" w:rsidP="00ED5EE2"/>
        </w:tc>
      </w:tr>
      <w:tr w:rsidR="00ED5EE2" w:rsidTr="00ED5EE2">
        <w:trPr>
          <w:trHeight w:val="77"/>
        </w:trPr>
        <w:tc>
          <w:tcPr>
            <w:tcW w:w="14317" w:type="dxa"/>
          </w:tcPr>
          <w:p w:rsidR="00ED5EE2" w:rsidRDefault="00ED5EE2" w:rsidP="00ED5EE2"/>
          <w:p w:rsidR="00ED5EE2" w:rsidRDefault="00ED5EE2" w:rsidP="00ED5EE2">
            <w:r>
              <w:t>Prasyarat   :  Manajemen Pemasaran, Manajemen Keuangan, Manajemen Operasional dan Manajemen SDM.</w:t>
            </w:r>
          </w:p>
          <w:p w:rsidR="00ED5EE2" w:rsidRDefault="00ED5EE2" w:rsidP="00ED5EE2"/>
        </w:tc>
      </w:tr>
    </w:tbl>
    <w:p w:rsidR="00ED5EE2" w:rsidRDefault="00ED5EE2" w:rsidP="00ED5EE2">
      <w:pPr>
        <w:tabs>
          <w:tab w:val="left" w:pos="3901"/>
        </w:tabs>
        <w:rPr>
          <w:rFonts w:ascii="Arial" w:hAnsi="Arial" w:cs="Arial"/>
        </w:rPr>
      </w:pPr>
    </w:p>
    <w:p w:rsidR="00ED5EE2" w:rsidRDefault="00ED5EE2" w:rsidP="00ED5EE2">
      <w:pPr>
        <w:tabs>
          <w:tab w:val="left" w:pos="3901"/>
        </w:tabs>
        <w:rPr>
          <w:rFonts w:ascii="Arial" w:hAnsi="Arial" w:cs="Arial"/>
        </w:rPr>
      </w:pPr>
    </w:p>
    <w:p w:rsidR="00ED5EE2" w:rsidRDefault="00ED5EE2" w:rsidP="00ED5EE2"/>
    <w:p w:rsidR="00A962E8" w:rsidRDefault="00A962E8" w:rsidP="00556B62">
      <w:pPr>
        <w:ind w:left="-360"/>
      </w:pPr>
    </w:p>
    <w:sectPr w:rsidR="00A962E8" w:rsidSect="00A42C6C">
      <w:footerReference w:type="default" r:id="rId9"/>
      <w:pgSz w:w="15840" w:h="12240" w:orient="landscape"/>
      <w:pgMar w:top="567"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34F" w:rsidRDefault="0045034F" w:rsidP="0045034F">
      <w:pPr>
        <w:spacing w:line="240" w:lineRule="auto"/>
      </w:pPr>
      <w:r>
        <w:separator/>
      </w:r>
    </w:p>
  </w:endnote>
  <w:endnote w:type="continuationSeparator" w:id="0">
    <w:p w:rsidR="0045034F" w:rsidRDefault="0045034F" w:rsidP="004503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34F" w:rsidRDefault="0045034F" w:rsidP="0045034F">
    <w:pPr>
      <w:pStyle w:val="Footer"/>
      <w:rPr>
        <w:rFonts w:ascii="Times New Roman" w:hAnsi="Times New Roman"/>
        <w:b/>
      </w:rPr>
    </w:pPr>
    <w:r>
      <w:rPr>
        <w:rFonts w:ascii="Times New Roman" w:hAnsi="Times New Roman"/>
        <w:b/>
      </w:rPr>
      <w:t>KAMPUS MENARA BHAKTI</w:t>
    </w:r>
  </w:p>
  <w:p w:rsidR="0045034F" w:rsidRDefault="0045034F" w:rsidP="0045034F">
    <w:pPr>
      <w:pStyle w:val="Footer"/>
      <w:rPr>
        <w:rFonts w:ascii="Times New Roman" w:hAnsi="Times New Roman"/>
      </w:rPr>
    </w:pPr>
    <w:r>
      <w:rPr>
        <w:rFonts w:ascii="Times New Roman" w:hAnsi="Times New Roman"/>
      </w:rPr>
      <w:t>Jl. Raya Meruya Selatan No. 01, Kembangan, Jakarta Barat 11650</w:t>
    </w:r>
  </w:p>
  <w:p w:rsidR="0045034F" w:rsidRDefault="0045034F" w:rsidP="0045034F">
    <w:pPr>
      <w:pStyle w:val="Footer"/>
      <w:rPr>
        <w:rFonts w:ascii="Times New Roman" w:hAnsi="Times New Roman"/>
      </w:rPr>
    </w:pPr>
    <w:r>
      <w:rPr>
        <w:rFonts w:ascii="Times New Roman" w:hAnsi="Times New Roman"/>
      </w:rPr>
      <w:t>Telp. 021-5840815 / 021-5840816 (Hunting), Fax. 021-584 0813</w:t>
    </w:r>
  </w:p>
  <w:p w:rsidR="0045034F" w:rsidRDefault="0045034F" w:rsidP="0045034F">
    <w:pPr>
      <w:pStyle w:val="Footer"/>
      <w:rPr>
        <w:rFonts w:ascii="Times New Roman" w:hAnsi="Times New Roman"/>
      </w:rPr>
    </w:pPr>
    <w:r>
      <w:rPr>
        <w:rFonts w:ascii="Times New Roman" w:hAnsi="Times New Roman"/>
      </w:rPr>
      <w:t xml:space="preserve">http:// </w:t>
    </w:r>
    <w:hyperlink r:id="rId1" w:history="1">
      <w:r>
        <w:rPr>
          <w:rStyle w:val="Hyperlink"/>
          <w:rFonts w:ascii="Times New Roman" w:hAnsi="Times New Roman"/>
        </w:rPr>
        <w:t>www.mercubuana.ac.id</w:t>
      </w:r>
    </w:hyperlink>
    <w:r>
      <w:rPr>
        <w:rFonts w:ascii="Times New Roman" w:hAnsi="Times New Roman"/>
      </w:rPr>
      <w:t>, e-mail:umb@mercubuana.ac.id</w:t>
    </w:r>
  </w:p>
  <w:p w:rsidR="0045034F" w:rsidRDefault="00450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34F" w:rsidRDefault="0045034F" w:rsidP="0045034F">
      <w:pPr>
        <w:spacing w:line="240" w:lineRule="auto"/>
      </w:pPr>
      <w:r>
        <w:separator/>
      </w:r>
    </w:p>
  </w:footnote>
  <w:footnote w:type="continuationSeparator" w:id="0">
    <w:p w:rsidR="0045034F" w:rsidRDefault="0045034F" w:rsidP="0045034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22DAD6"/>
    <w:lvl w:ilvl="0">
      <w:start w:val="1"/>
      <w:numFmt w:val="decimal"/>
      <w:lvlText w:val="%1."/>
      <w:lvlJc w:val="left"/>
      <w:pPr>
        <w:tabs>
          <w:tab w:val="num" w:pos="1800"/>
        </w:tabs>
        <w:ind w:left="1800" w:hanging="360"/>
      </w:pPr>
    </w:lvl>
  </w:abstractNum>
  <w:abstractNum w:abstractNumId="1">
    <w:nsid w:val="FFFFFF7D"/>
    <w:multiLevelType w:val="singleLevel"/>
    <w:tmpl w:val="07220566"/>
    <w:lvl w:ilvl="0">
      <w:start w:val="1"/>
      <w:numFmt w:val="decimal"/>
      <w:lvlText w:val="%1."/>
      <w:lvlJc w:val="left"/>
      <w:pPr>
        <w:tabs>
          <w:tab w:val="num" w:pos="1440"/>
        </w:tabs>
        <w:ind w:left="1440" w:hanging="360"/>
      </w:pPr>
    </w:lvl>
  </w:abstractNum>
  <w:abstractNum w:abstractNumId="2">
    <w:nsid w:val="FFFFFF7E"/>
    <w:multiLevelType w:val="singleLevel"/>
    <w:tmpl w:val="8332AB34"/>
    <w:lvl w:ilvl="0">
      <w:start w:val="1"/>
      <w:numFmt w:val="decimal"/>
      <w:lvlText w:val="%1."/>
      <w:lvlJc w:val="left"/>
      <w:pPr>
        <w:tabs>
          <w:tab w:val="num" w:pos="1080"/>
        </w:tabs>
        <w:ind w:left="1080" w:hanging="360"/>
      </w:pPr>
    </w:lvl>
  </w:abstractNum>
  <w:abstractNum w:abstractNumId="3">
    <w:nsid w:val="FFFFFF7F"/>
    <w:multiLevelType w:val="singleLevel"/>
    <w:tmpl w:val="055AB590"/>
    <w:lvl w:ilvl="0">
      <w:start w:val="1"/>
      <w:numFmt w:val="decimal"/>
      <w:lvlText w:val="%1."/>
      <w:lvlJc w:val="left"/>
      <w:pPr>
        <w:tabs>
          <w:tab w:val="num" w:pos="720"/>
        </w:tabs>
        <w:ind w:left="720" w:hanging="360"/>
      </w:pPr>
    </w:lvl>
  </w:abstractNum>
  <w:abstractNum w:abstractNumId="4">
    <w:nsid w:val="FFFFFF80"/>
    <w:multiLevelType w:val="singleLevel"/>
    <w:tmpl w:val="6840EC5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E72C6F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DC62CB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DD08E2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4CE34AC"/>
    <w:lvl w:ilvl="0">
      <w:start w:val="1"/>
      <w:numFmt w:val="decimal"/>
      <w:lvlText w:val="%1."/>
      <w:lvlJc w:val="left"/>
      <w:pPr>
        <w:tabs>
          <w:tab w:val="num" w:pos="360"/>
        </w:tabs>
        <w:ind w:left="360" w:hanging="360"/>
      </w:pPr>
    </w:lvl>
  </w:abstractNum>
  <w:abstractNum w:abstractNumId="9">
    <w:nsid w:val="FFFFFF89"/>
    <w:multiLevelType w:val="singleLevel"/>
    <w:tmpl w:val="A4F601E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172F088E"/>
    <w:multiLevelType w:val="hybridMultilevel"/>
    <w:tmpl w:val="B56A1ABC"/>
    <w:lvl w:ilvl="0" w:tplc="F0A472EE">
      <w:start w:val="1"/>
      <w:numFmt w:val="decimal"/>
      <w:lvlText w:val="%1."/>
      <w:lvlJc w:val="left"/>
      <w:pPr>
        <w:tabs>
          <w:tab w:val="num" w:pos="360"/>
        </w:tabs>
        <w:ind w:left="360" w:hanging="360"/>
      </w:pPr>
    </w:lvl>
    <w:lvl w:ilvl="1" w:tplc="73C6CE86" w:tentative="1">
      <w:start w:val="1"/>
      <w:numFmt w:val="decimal"/>
      <w:lvlText w:val="%2."/>
      <w:lvlJc w:val="left"/>
      <w:pPr>
        <w:tabs>
          <w:tab w:val="num" w:pos="1080"/>
        </w:tabs>
        <w:ind w:left="1080" w:hanging="360"/>
      </w:pPr>
    </w:lvl>
    <w:lvl w:ilvl="2" w:tplc="655E6824" w:tentative="1">
      <w:start w:val="1"/>
      <w:numFmt w:val="decimal"/>
      <w:lvlText w:val="%3."/>
      <w:lvlJc w:val="left"/>
      <w:pPr>
        <w:tabs>
          <w:tab w:val="num" w:pos="1800"/>
        </w:tabs>
        <w:ind w:left="1800" w:hanging="360"/>
      </w:pPr>
    </w:lvl>
    <w:lvl w:ilvl="3" w:tplc="BEE048C4" w:tentative="1">
      <w:start w:val="1"/>
      <w:numFmt w:val="decimal"/>
      <w:lvlText w:val="%4."/>
      <w:lvlJc w:val="left"/>
      <w:pPr>
        <w:tabs>
          <w:tab w:val="num" w:pos="2520"/>
        </w:tabs>
        <w:ind w:left="2520" w:hanging="360"/>
      </w:pPr>
    </w:lvl>
    <w:lvl w:ilvl="4" w:tplc="10561E1E" w:tentative="1">
      <w:start w:val="1"/>
      <w:numFmt w:val="decimal"/>
      <w:lvlText w:val="%5."/>
      <w:lvlJc w:val="left"/>
      <w:pPr>
        <w:tabs>
          <w:tab w:val="num" w:pos="3240"/>
        </w:tabs>
        <w:ind w:left="3240" w:hanging="360"/>
      </w:pPr>
    </w:lvl>
    <w:lvl w:ilvl="5" w:tplc="C4FED608" w:tentative="1">
      <w:start w:val="1"/>
      <w:numFmt w:val="decimal"/>
      <w:lvlText w:val="%6."/>
      <w:lvlJc w:val="left"/>
      <w:pPr>
        <w:tabs>
          <w:tab w:val="num" w:pos="3960"/>
        </w:tabs>
        <w:ind w:left="3960" w:hanging="360"/>
      </w:pPr>
    </w:lvl>
    <w:lvl w:ilvl="6" w:tplc="7990F93A" w:tentative="1">
      <w:start w:val="1"/>
      <w:numFmt w:val="decimal"/>
      <w:lvlText w:val="%7."/>
      <w:lvlJc w:val="left"/>
      <w:pPr>
        <w:tabs>
          <w:tab w:val="num" w:pos="4680"/>
        </w:tabs>
        <w:ind w:left="4680" w:hanging="360"/>
      </w:pPr>
    </w:lvl>
    <w:lvl w:ilvl="7" w:tplc="B9C421EA" w:tentative="1">
      <w:start w:val="1"/>
      <w:numFmt w:val="decimal"/>
      <w:lvlText w:val="%8."/>
      <w:lvlJc w:val="left"/>
      <w:pPr>
        <w:tabs>
          <w:tab w:val="num" w:pos="5400"/>
        </w:tabs>
        <w:ind w:left="5400" w:hanging="360"/>
      </w:pPr>
    </w:lvl>
    <w:lvl w:ilvl="8" w:tplc="84D45654" w:tentative="1">
      <w:start w:val="1"/>
      <w:numFmt w:val="decimal"/>
      <w:lvlText w:val="%9."/>
      <w:lvlJc w:val="left"/>
      <w:pPr>
        <w:tabs>
          <w:tab w:val="num" w:pos="6120"/>
        </w:tabs>
        <w:ind w:left="6120" w:hanging="360"/>
      </w:pPr>
    </w:lvl>
  </w:abstractNum>
  <w:abstractNum w:abstractNumId="12">
    <w:nsid w:val="3647106D"/>
    <w:multiLevelType w:val="hybridMultilevel"/>
    <w:tmpl w:val="8912E900"/>
    <w:lvl w:ilvl="0" w:tplc="308272AC">
      <w:start w:val="5"/>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A033EC"/>
    <w:multiLevelType w:val="hybridMultilevel"/>
    <w:tmpl w:val="4C7EE11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nsid w:val="62B201EA"/>
    <w:multiLevelType w:val="hybridMultilevel"/>
    <w:tmpl w:val="ED2C7648"/>
    <w:lvl w:ilvl="0" w:tplc="2DC075F2">
      <w:start w:val="18"/>
      <w:numFmt w:val="bullet"/>
      <w:lvlText w:val="-"/>
      <w:lvlJc w:val="left"/>
      <w:pPr>
        <w:ind w:left="536" w:hanging="360"/>
      </w:pPr>
      <w:rPr>
        <w:rFonts w:ascii="Arial" w:eastAsia="Calibri" w:hAnsi="Arial" w:cs="Arial" w:hint="default"/>
        <w:sz w:val="12"/>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num w:numId="1">
    <w:abstractNumId w:val="11"/>
  </w:num>
  <w:num w:numId="2">
    <w:abstractNumId w:val="13"/>
  </w:num>
  <w:num w:numId="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E8"/>
    <w:rsid w:val="000F4599"/>
    <w:rsid w:val="00137F34"/>
    <w:rsid w:val="00141AB4"/>
    <w:rsid w:val="0015206F"/>
    <w:rsid w:val="001A67D5"/>
    <w:rsid w:val="001B67FA"/>
    <w:rsid w:val="00225540"/>
    <w:rsid w:val="003C3E51"/>
    <w:rsid w:val="003E2AAE"/>
    <w:rsid w:val="003E5700"/>
    <w:rsid w:val="0040032B"/>
    <w:rsid w:val="0043700E"/>
    <w:rsid w:val="0045034F"/>
    <w:rsid w:val="004812E0"/>
    <w:rsid w:val="0049396E"/>
    <w:rsid w:val="00524B86"/>
    <w:rsid w:val="00556B62"/>
    <w:rsid w:val="00561083"/>
    <w:rsid w:val="005A4FB3"/>
    <w:rsid w:val="005E02A1"/>
    <w:rsid w:val="00646997"/>
    <w:rsid w:val="006877B7"/>
    <w:rsid w:val="00742CBC"/>
    <w:rsid w:val="00747001"/>
    <w:rsid w:val="00856B83"/>
    <w:rsid w:val="00962055"/>
    <w:rsid w:val="009A01F4"/>
    <w:rsid w:val="009D277B"/>
    <w:rsid w:val="00A128FF"/>
    <w:rsid w:val="00A255CF"/>
    <w:rsid w:val="00A357AC"/>
    <w:rsid w:val="00A42C6C"/>
    <w:rsid w:val="00A447AE"/>
    <w:rsid w:val="00A44E33"/>
    <w:rsid w:val="00A564DD"/>
    <w:rsid w:val="00A962E8"/>
    <w:rsid w:val="00AF04A2"/>
    <w:rsid w:val="00B37EB1"/>
    <w:rsid w:val="00B64B32"/>
    <w:rsid w:val="00BC03CF"/>
    <w:rsid w:val="00BC5576"/>
    <w:rsid w:val="00C15CE2"/>
    <w:rsid w:val="00C35258"/>
    <w:rsid w:val="00C50E70"/>
    <w:rsid w:val="00C65F9F"/>
    <w:rsid w:val="00C92F9B"/>
    <w:rsid w:val="00CC1C64"/>
    <w:rsid w:val="00CC1D02"/>
    <w:rsid w:val="00CF5675"/>
    <w:rsid w:val="00D03EF7"/>
    <w:rsid w:val="00D61158"/>
    <w:rsid w:val="00D8082F"/>
    <w:rsid w:val="00DF7A50"/>
    <w:rsid w:val="00E646DC"/>
    <w:rsid w:val="00E67D82"/>
    <w:rsid w:val="00E9651A"/>
    <w:rsid w:val="00EC417E"/>
    <w:rsid w:val="00ED5EE2"/>
    <w:rsid w:val="00EE6A36"/>
    <w:rsid w:val="00F843E9"/>
    <w:rsid w:val="00FA22CB"/>
    <w:rsid w:val="00FF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B7"/>
    <w:pPr>
      <w:spacing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46997"/>
    <w:pPr>
      <w:spacing w:line="240" w:lineRule="auto"/>
    </w:pPr>
    <w:rPr>
      <w:rFonts w:ascii="Times New Roman" w:eastAsia="Times New Roman" w:hAnsi="Times New Roman"/>
      <w:sz w:val="24"/>
      <w:szCs w:val="24"/>
      <w:lang w:val="en-GB"/>
    </w:rPr>
  </w:style>
  <w:style w:type="paragraph" w:styleId="FootnoteText">
    <w:name w:val="footnote text"/>
    <w:basedOn w:val="Normal"/>
    <w:semiHidden/>
    <w:rsid w:val="00962055"/>
    <w:pPr>
      <w:spacing w:line="240" w:lineRule="auto"/>
      <w:jc w:val="left"/>
    </w:pPr>
    <w:rPr>
      <w:rFonts w:ascii="Verdana" w:eastAsia="Times New Roman" w:hAnsi="Verdana"/>
      <w:sz w:val="20"/>
      <w:szCs w:val="20"/>
    </w:rPr>
  </w:style>
  <w:style w:type="character" w:styleId="FootnoteReference">
    <w:name w:val="footnote reference"/>
    <w:basedOn w:val="DefaultParagraphFont"/>
    <w:semiHidden/>
    <w:rsid w:val="00962055"/>
    <w:rPr>
      <w:vertAlign w:val="superscript"/>
    </w:rPr>
  </w:style>
  <w:style w:type="paragraph" w:styleId="Header">
    <w:name w:val="header"/>
    <w:basedOn w:val="Normal"/>
    <w:link w:val="HeaderChar"/>
    <w:uiPriority w:val="99"/>
    <w:unhideWhenUsed/>
    <w:rsid w:val="0045034F"/>
    <w:pPr>
      <w:tabs>
        <w:tab w:val="center" w:pos="4680"/>
        <w:tab w:val="right" w:pos="9360"/>
      </w:tabs>
    </w:pPr>
  </w:style>
  <w:style w:type="character" w:customStyle="1" w:styleId="HeaderChar">
    <w:name w:val="Header Char"/>
    <w:basedOn w:val="DefaultParagraphFont"/>
    <w:link w:val="Header"/>
    <w:uiPriority w:val="99"/>
    <w:rsid w:val="0045034F"/>
    <w:rPr>
      <w:sz w:val="22"/>
      <w:szCs w:val="22"/>
    </w:rPr>
  </w:style>
  <w:style w:type="paragraph" w:styleId="Footer">
    <w:name w:val="footer"/>
    <w:basedOn w:val="Normal"/>
    <w:link w:val="FooterChar"/>
    <w:uiPriority w:val="99"/>
    <w:unhideWhenUsed/>
    <w:rsid w:val="0045034F"/>
    <w:pPr>
      <w:tabs>
        <w:tab w:val="center" w:pos="4680"/>
        <w:tab w:val="right" w:pos="9360"/>
      </w:tabs>
    </w:pPr>
  </w:style>
  <w:style w:type="character" w:customStyle="1" w:styleId="FooterChar">
    <w:name w:val="Footer Char"/>
    <w:basedOn w:val="DefaultParagraphFont"/>
    <w:link w:val="Footer"/>
    <w:uiPriority w:val="99"/>
    <w:rsid w:val="0045034F"/>
    <w:rPr>
      <w:sz w:val="22"/>
      <w:szCs w:val="22"/>
    </w:rPr>
  </w:style>
  <w:style w:type="character" w:styleId="Hyperlink">
    <w:name w:val="Hyperlink"/>
    <w:semiHidden/>
    <w:unhideWhenUsed/>
    <w:rsid w:val="004503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B7"/>
    <w:pPr>
      <w:spacing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46997"/>
    <w:pPr>
      <w:spacing w:line="240" w:lineRule="auto"/>
    </w:pPr>
    <w:rPr>
      <w:rFonts w:ascii="Times New Roman" w:eastAsia="Times New Roman" w:hAnsi="Times New Roman"/>
      <w:sz w:val="24"/>
      <w:szCs w:val="24"/>
      <w:lang w:val="en-GB"/>
    </w:rPr>
  </w:style>
  <w:style w:type="paragraph" w:styleId="FootnoteText">
    <w:name w:val="footnote text"/>
    <w:basedOn w:val="Normal"/>
    <w:semiHidden/>
    <w:rsid w:val="00962055"/>
    <w:pPr>
      <w:spacing w:line="240" w:lineRule="auto"/>
      <w:jc w:val="left"/>
    </w:pPr>
    <w:rPr>
      <w:rFonts w:ascii="Verdana" w:eastAsia="Times New Roman" w:hAnsi="Verdana"/>
      <w:sz w:val="20"/>
      <w:szCs w:val="20"/>
    </w:rPr>
  </w:style>
  <w:style w:type="character" w:styleId="FootnoteReference">
    <w:name w:val="footnote reference"/>
    <w:basedOn w:val="DefaultParagraphFont"/>
    <w:semiHidden/>
    <w:rsid w:val="00962055"/>
    <w:rPr>
      <w:vertAlign w:val="superscript"/>
    </w:rPr>
  </w:style>
  <w:style w:type="paragraph" w:styleId="Header">
    <w:name w:val="header"/>
    <w:basedOn w:val="Normal"/>
    <w:link w:val="HeaderChar"/>
    <w:uiPriority w:val="99"/>
    <w:unhideWhenUsed/>
    <w:rsid w:val="0045034F"/>
    <w:pPr>
      <w:tabs>
        <w:tab w:val="center" w:pos="4680"/>
        <w:tab w:val="right" w:pos="9360"/>
      </w:tabs>
    </w:pPr>
  </w:style>
  <w:style w:type="character" w:customStyle="1" w:styleId="HeaderChar">
    <w:name w:val="Header Char"/>
    <w:basedOn w:val="DefaultParagraphFont"/>
    <w:link w:val="Header"/>
    <w:uiPriority w:val="99"/>
    <w:rsid w:val="0045034F"/>
    <w:rPr>
      <w:sz w:val="22"/>
      <w:szCs w:val="22"/>
    </w:rPr>
  </w:style>
  <w:style w:type="paragraph" w:styleId="Footer">
    <w:name w:val="footer"/>
    <w:basedOn w:val="Normal"/>
    <w:link w:val="FooterChar"/>
    <w:uiPriority w:val="99"/>
    <w:unhideWhenUsed/>
    <w:rsid w:val="0045034F"/>
    <w:pPr>
      <w:tabs>
        <w:tab w:val="center" w:pos="4680"/>
        <w:tab w:val="right" w:pos="9360"/>
      </w:tabs>
    </w:pPr>
  </w:style>
  <w:style w:type="character" w:customStyle="1" w:styleId="FooterChar">
    <w:name w:val="Footer Char"/>
    <w:basedOn w:val="DefaultParagraphFont"/>
    <w:link w:val="Footer"/>
    <w:uiPriority w:val="99"/>
    <w:rsid w:val="0045034F"/>
    <w:rPr>
      <w:sz w:val="22"/>
      <w:szCs w:val="22"/>
    </w:rPr>
  </w:style>
  <w:style w:type="character" w:styleId="Hyperlink">
    <w:name w:val="Hyperlink"/>
    <w:semiHidden/>
    <w:unhideWhenUsed/>
    <w:rsid w:val="004503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72334">
      <w:bodyDiv w:val="1"/>
      <w:marLeft w:val="0"/>
      <w:marRight w:val="0"/>
      <w:marTop w:val="0"/>
      <w:marBottom w:val="0"/>
      <w:divBdr>
        <w:top w:val="none" w:sz="0" w:space="0" w:color="auto"/>
        <w:left w:val="none" w:sz="0" w:space="0" w:color="auto"/>
        <w:bottom w:val="none" w:sz="0" w:space="0" w:color="auto"/>
        <w:right w:val="none" w:sz="0" w:space="0" w:color="auto"/>
      </w:divBdr>
    </w:div>
    <w:div w:id="481234376">
      <w:bodyDiv w:val="1"/>
      <w:marLeft w:val="0"/>
      <w:marRight w:val="0"/>
      <w:marTop w:val="0"/>
      <w:marBottom w:val="0"/>
      <w:divBdr>
        <w:top w:val="none" w:sz="0" w:space="0" w:color="auto"/>
        <w:left w:val="none" w:sz="0" w:space="0" w:color="auto"/>
        <w:bottom w:val="none" w:sz="0" w:space="0" w:color="auto"/>
        <w:right w:val="none" w:sz="0" w:space="0" w:color="auto"/>
      </w:divBdr>
    </w:div>
    <w:div w:id="901254814">
      <w:bodyDiv w:val="1"/>
      <w:marLeft w:val="0"/>
      <w:marRight w:val="0"/>
      <w:marTop w:val="0"/>
      <w:marBottom w:val="0"/>
      <w:divBdr>
        <w:top w:val="none" w:sz="0" w:space="0" w:color="auto"/>
        <w:left w:val="none" w:sz="0" w:space="0" w:color="auto"/>
        <w:bottom w:val="none" w:sz="0" w:space="0" w:color="auto"/>
        <w:right w:val="none" w:sz="0" w:space="0" w:color="auto"/>
      </w:divBdr>
    </w:div>
    <w:div w:id="1142233948">
      <w:bodyDiv w:val="1"/>
      <w:marLeft w:val="0"/>
      <w:marRight w:val="0"/>
      <w:marTop w:val="0"/>
      <w:marBottom w:val="0"/>
      <w:divBdr>
        <w:top w:val="none" w:sz="0" w:space="0" w:color="auto"/>
        <w:left w:val="none" w:sz="0" w:space="0" w:color="auto"/>
        <w:bottom w:val="none" w:sz="0" w:space="0" w:color="auto"/>
        <w:right w:val="none" w:sz="0" w:space="0" w:color="auto"/>
      </w:divBdr>
    </w:div>
    <w:div w:id="1842769550">
      <w:bodyDiv w:val="1"/>
      <w:marLeft w:val="0"/>
      <w:marRight w:val="0"/>
      <w:marTop w:val="0"/>
      <w:marBottom w:val="0"/>
      <w:divBdr>
        <w:top w:val="none" w:sz="0" w:space="0" w:color="auto"/>
        <w:left w:val="none" w:sz="0" w:space="0" w:color="auto"/>
        <w:bottom w:val="none" w:sz="0" w:space="0" w:color="auto"/>
        <w:right w:val="none" w:sz="0" w:space="0" w:color="auto"/>
      </w:divBdr>
    </w:div>
    <w:div w:id="1998340070">
      <w:bodyDiv w:val="1"/>
      <w:marLeft w:val="0"/>
      <w:marRight w:val="0"/>
      <w:marTop w:val="0"/>
      <w:marBottom w:val="0"/>
      <w:divBdr>
        <w:top w:val="none" w:sz="0" w:space="0" w:color="auto"/>
        <w:left w:val="none" w:sz="0" w:space="0" w:color="auto"/>
        <w:bottom w:val="none" w:sz="0" w:space="0" w:color="auto"/>
        <w:right w:val="none" w:sz="0" w:space="0" w:color="auto"/>
      </w:divBdr>
    </w:div>
    <w:div w:id="205943545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
          <w:marLeft w:val="547"/>
          <w:marRight w:val="0"/>
          <w:marTop w:val="0"/>
          <w:marBottom w:val="0"/>
          <w:divBdr>
            <w:top w:val="none" w:sz="0" w:space="0" w:color="auto"/>
            <w:left w:val="none" w:sz="0" w:space="0" w:color="auto"/>
            <w:bottom w:val="none" w:sz="0" w:space="0" w:color="auto"/>
            <w:right w:val="none" w:sz="0" w:space="0" w:color="auto"/>
          </w:divBdr>
        </w:div>
        <w:div w:id="9069135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FE</Company>
  <LinksUpToDate>false</LinksUpToDate>
  <CharactersWithSpaces>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KATU</dc:creator>
  <cp:lastModifiedBy>feb</cp:lastModifiedBy>
  <cp:revision>2</cp:revision>
  <cp:lastPrinted>2009-06-04T02:40:00Z</cp:lastPrinted>
  <dcterms:created xsi:type="dcterms:W3CDTF">2015-07-06T03:06:00Z</dcterms:created>
  <dcterms:modified xsi:type="dcterms:W3CDTF">2015-07-06T03:06:00Z</dcterms:modified>
</cp:coreProperties>
</file>